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0479D" w14:textId="77777777" w:rsidR="00172AF2" w:rsidRPr="00EA6DBD" w:rsidRDefault="00172AF2" w:rsidP="00EA6DBD">
      <w:pPr>
        <w:spacing w:after="0" w:line="276" w:lineRule="auto"/>
        <w:jc w:val="center"/>
        <w:rPr>
          <w:rFonts w:ascii="Mallanna" w:hAnsi="Mallanna" w:cs="Mallanna"/>
          <w:b/>
          <w:bCs/>
          <w:sz w:val="28"/>
          <w:szCs w:val="28"/>
        </w:rPr>
      </w:pPr>
      <w:r w:rsidRPr="00EA6DBD">
        <w:rPr>
          <w:rFonts w:ascii="Mallanna" w:hAnsi="Mallanna" w:cs="Mallanna"/>
          <w:b/>
          <w:bCs/>
          <w:sz w:val="28"/>
          <w:szCs w:val="28"/>
          <w:cs/>
          <w:lang w:bidi="te-IN"/>
        </w:rPr>
        <w:t>గిరిజన సంక్షేమ శాఖ డైరెక్టరేట్</w:t>
      </w:r>
    </w:p>
    <w:p w14:paraId="2DD816BF" w14:textId="77777777" w:rsidR="00172AF2" w:rsidRPr="00EA6DBD" w:rsidRDefault="00172AF2" w:rsidP="00EA6DBD">
      <w:pPr>
        <w:spacing w:after="0" w:line="276" w:lineRule="auto"/>
        <w:jc w:val="center"/>
        <w:rPr>
          <w:rFonts w:ascii="Mallanna" w:hAnsi="Mallanna" w:cs="Mallanna"/>
          <w:sz w:val="28"/>
          <w:szCs w:val="28"/>
        </w:rPr>
      </w:pPr>
      <w:r w:rsidRPr="00EA6DBD">
        <w:rPr>
          <w:rFonts w:ascii="Mallanna" w:hAnsi="Mallanna" w:cs="Mallanna"/>
          <w:b/>
          <w:bCs/>
          <w:sz w:val="28"/>
          <w:szCs w:val="28"/>
          <w:cs/>
          <w:lang w:bidi="te-IN"/>
        </w:rPr>
        <w:t xml:space="preserve">జూన్ </w:t>
      </w:r>
      <w:r w:rsidRPr="00EA6DBD">
        <w:rPr>
          <w:rFonts w:ascii="Mallanna" w:hAnsi="Mallanna" w:cs="Mallanna"/>
          <w:b/>
          <w:bCs/>
          <w:sz w:val="28"/>
          <w:szCs w:val="28"/>
        </w:rPr>
        <w:t xml:space="preserve">2024 </w:t>
      </w:r>
      <w:r w:rsidRPr="00EA6DBD">
        <w:rPr>
          <w:rFonts w:ascii="Mallanna" w:hAnsi="Mallanna" w:cs="Mallanna"/>
          <w:b/>
          <w:bCs/>
          <w:sz w:val="28"/>
          <w:szCs w:val="28"/>
          <w:cs/>
          <w:lang w:bidi="te-IN"/>
        </w:rPr>
        <w:t>నుండి ఇప్పటి వరకు సాధించిన విజయాలు</w:t>
      </w:r>
    </w:p>
    <w:p w14:paraId="55ED6684" w14:textId="77777777" w:rsidR="00172AF2" w:rsidRPr="00EA6DBD" w:rsidRDefault="00000000" w:rsidP="00EA6DBD">
      <w:pPr>
        <w:spacing w:line="276" w:lineRule="auto"/>
        <w:rPr>
          <w:rFonts w:ascii="Mallanna" w:hAnsi="Mallanna" w:cs="Mallanna"/>
          <w:sz w:val="24"/>
          <w:szCs w:val="24"/>
        </w:rPr>
      </w:pPr>
      <w:r>
        <w:rPr>
          <w:rFonts w:ascii="Mallanna" w:hAnsi="Mallanna" w:cs="Mallanna"/>
          <w:sz w:val="24"/>
          <w:szCs w:val="24"/>
        </w:rPr>
        <w:pict w14:anchorId="482618F5">
          <v:rect id="_x0000_i1025" style="width:0;height:1.5pt" o:hralign="center" o:hrstd="t" o:hr="t" fillcolor="#a0a0a0" stroked="f"/>
        </w:pict>
      </w:r>
    </w:p>
    <w:p w14:paraId="253CBDCC" w14:textId="23288649" w:rsidR="00172AF2" w:rsidRPr="00EA6DBD" w:rsidRDefault="00172AF2" w:rsidP="00EA6DBD">
      <w:pPr>
        <w:pStyle w:val="ListParagraph"/>
        <w:numPr>
          <w:ilvl w:val="0"/>
          <w:numId w:val="13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విద్యా రంగం</w:t>
      </w:r>
      <w:r w:rsidRPr="00EA6DBD">
        <w:rPr>
          <w:rFonts w:ascii="Mallanna" w:hAnsi="Mallanna" w:cs="Mallanna"/>
          <w:b/>
          <w:bCs/>
          <w:sz w:val="24"/>
          <w:szCs w:val="24"/>
          <w:lang w:bidi="te-IN"/>
        </w:rPr>
        <w:t xml:space="preserve">: </w:t>
      </w:r>
      <w:r w:rsidRPr="00EA6DBD">
        <w:rPr>
          <w:rFonts w:ascii="Mallanna" w:hAnsi="Mallanna" w:cs="Mallanna"/>
          <w:sz w:val="24"/>
          <w:szCs w:val="24"/>
        </w:rPr>
        <w:t xml:space="preserve">371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ఆశ్రమ పాఠశాలలు</w:t>
      </w:r>
      <w:r w:rsidRPr="00EA6DBD">
        <w:rPr>
          <w:rFonts w:ascii="Mallanna" w:hAnsi="Mallanna" w:cs="Mallanna"/>
          <w:sz w:val="24"/>
          <w:szCs w:val="24"/>
        </w:rPr>
        <w:t xml:space="preserve">, 17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ప్రీ-మాట్రిక్ హాస్టళ్లు</w:t>
      </w:r>
      <w:r w:rsidRPr="00EA6DBD">
        <w:rPr>
          <w:rFonts w:ascii="Mallanna" w:hAnsi="Mallanna" w:cs="Mallanna"/>
          <w:sz w:val="24"/>
          <w:szCs w:val="24"/>
        </w:rPr>
        <w:t xml:space="preserve">, 170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పోస్ట్-మాట్రిక్ హాస్టళ్లు మరియు </w:t>
      </w:r>
      <w:r w:rsidRPr="00EA6DBD">
        <w:rPr>
          <w:rFonts w:ascii="Mallanna" w:hAnsi="Mallanna" w:cs="Mallanna"/>
          <w:sz w:val="24"/>
          <w:szCs w:val="24"/>
        </w:rPr>
        <w:t xml:space="preserve">1,958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ప్రభుత్వ ప్రాథమిక పాఠశాలల ద్వారా </w:t>
      </w:r>
      <w:r w:rsidRPr="00EA6DBD">
        <w:rPr>
          <w:rFonts w:ascii="Mallanna" w:hAnsi="Mallanna" w:cs="Mallanna"/>
          <w:sz w:val="24"/>
          <w:szCs w:val="24"/>
        </w:rPr>
        <w:t xml:space="preserve">1,61,082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మంది విద్యార్థులకు నాణ్యమైన విద్య అందిస్తూ మంచి ఫలితాలు సాధిస్తున్నారు.</w:t>
      </w:r>
    </w:p>
    <w:p w14:paraId="264A0285" w14:textId="77777777" w:rsidR="00172AF2" w:rsidRPr="00EA6DBD" w:rsidRDefault="00172AF2" w:rsidP="00EA6DBD">
      <w:pPr>
        <w:pStyle w:val="ListParagraph"/>
        <w:numPr>
          <w:ilvl w:val="0"/>
          <w:numId w:val="13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మొత్తం రూ. </w:t>
      </w:r>
      <w:r w:rsidRPr="00EA6DBD">
        <w:rPr>
          <w:rFonts w:ascii="Mallanna" w:hAnsi="Mallanna" w:cs="Mallanna"/>
          <w:sz w:val="24"/>
          <w:szCs w:val="24"/>
        </w:rPr>
        <w:t>4671.61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కోట్ల బడ్జెట్‌లో రూ. </w:t>
      </w:r>
      <w:r w:rsidRPr="00EA6DBD">
        <w:rPr>
          <w:rFonts w:ascii="Mallanna" w:hAnsi="Mallanna" w:cs="Mallanna"/>
          <w:sz w:val="24"/>
          <w:szCs w:val="24"/>
        </w:rPr>
        <w:t>1368.06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కోట్లు (</w:t>
      </w:r>
      <w:r w:rsidRPr="00EA6DBD">
        <w:rPr>
          <w:rFonts w:ascii="Mallanna" w:hAnsi="Mallanna" w:cs="Mallanna"/>
          <w:sz w:val="24"/>
          <w:szCs w:val="24"/>
        </w:rPr>
        <w:t xml:space="preserve">29.28%)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గిరిజన విద్యకు కేటాయించబడింది.</w:t>
      </w:r>
    </w:p>
    <w:p w14:paraId="0019A591" w14:textId="77777777" w:rsidR="00172AF2" w:rsidRPr="00EA6DBD" w:rsidRDefault="00172AF2" w:rsidP="00EA6DBD">
      <w:pPr>
        <w:pStyle w:val="ListParagraph"/>
        <w:numPr>
          <w:ilvl w:val="0"/>
          <w:numId w:val="13"/>
        </w:numPr>
        <w:spacing w:line="276" w:lineRule="auto"/>
        <w:rPr>
          <w:rFonts w:ascii="Mallanna" w:hAnsi="Mallanna" w:cs="Mallanna"/>
          <w:b/>
          <w:bCs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విద్యార్థులకు అందించిన సౌకర్యాలు</w:t>
      </w:r>
    </w:p>
    <w:p w14:paraId="72F16A77" w14:textId="749C0546" w:rsidR="00172AF2" w:rsidRPr="00EA6DBD" w:rsidRDefault="00B10190" w:rsidP="00EA6DBD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స్టీల్ </w:t>
      </w:r>
      <w:r w:rsidR="00172AF2" w:rsidRPr="00EA6DBD">
        <w:rPr>
          <w:rFonts w:ascii="Mallanna" w:hAnsi="Mallanna" w:cs="Mallanna"/>
          <w:sz w:val="24"/>
          <w:szCs w:val="24"/>
          <w:cs/>
          <w:lang w:bidi="te-IN"/>
        </w:rPr>
        <w:t>ప్లేట్లు</w:t>
      </w:r>
      <w:r w:rsidR="00172AF2" w:rsidRPr="00EA6DBD">
        <w:rPr>
          <w:rFonts w:ascii="Mallanna" w:hAnsi="Mallanna" w:cs="Mallanna"/>
          <w:sz w:val="24"/>
          <w:szCs w:val="24"/>
        </w:rPr>
        <w:t xml:space="preserve"> &amp; </w:t>
      </w:r>
      <w:r w:rsidR="00172AF2"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గ్లాసులు – రూ. </w:t>
      </w:r>
      <w:r w:rsidR="00172AF2" w:rsidRPr="00EA6DBD">
        <w:rPr>
          <w:rFonts w:ascii="Mallanna" w:hAnsi="Mallanna" w:cs="Mallanna"/>
          <w:sz w:val="24"/>
          <w:szCs w:val="24"/>
        </w:rPr>
        <w:t xml:space="preserve">5.20 </w:t>
      </w:r>
      <w:r w:rsidR="00172AF2" w:rsidRPr="00EA6DBD">
        <w:rPr>
          <w:rFonts w:ascii="Mallanna" w:hAnsi="Mallanna" w:cs="Mallanna"/>
          <w:sz w:val="24"/>
          <w:szCs w:val="24"/>
          <w:cs/>
          <w:lang w:bidi="te-IN"/>
        </w:rPr>
        <w:t>కోట్లు</w:t>
      </w:r>
    </w:p>
    <w:p w14:paraId="328E47B0" w14:textId="77777777" w:rsidR="00172AF2" w:rsidRPr="00EA6DBD" w:rsidRDefault="00172AF2" w:rsidP="00EA6DBD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స్టేషనరీ – రూ. </w:t>
      </w:r>
      <w:r w:rsidRPr="00EA6DBD">
        <w:rPr>
          <w:rFonts w:ascii="Mallanna" w:hAnsi="Mallanna" w:cs="Mallanna"/>
          <w:sz w:val="24"/>
          <w:szCs w:val="24"/>
        </w:rPr>
        <w:t xml:space="preserve">5.89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</w:t>
      </w:r>
    </w:p>
    <w:p w14:paraId="1760F0D9" w14:textId="77777777" w:rsidR="00172AF2" w:rsidRPr="00EA6DBD" w:rsidRDefault="00172AF2" w:rsidP="00EA6DBD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పడక సామగ్రి – రూ. </w:t>
      </w:r>
      <w:r w:rsidRPr="00EA6DBD">
        <w:rPr>
          <w:rFonts w:ascii="Mallanna" w:hAnsi="Mallanna" w:cs="Mallanna"/>
          <w:sz w:val="24"/>
          <w:szCs w:val="24"/>
        </w:rPr>
        <w:t xml:space="preserve">21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</w:t>
      </w:r>
    </w:p>
    <w:p w14:paraId="7D047A5D" w14:textId="77777777" w:rsidR="00172AF2" w:rsidRPr="00EA6DBD" w:rsidRDefault="00172AF2" w:rsidP="00EA6DBD">
      <w:pPr>
        <w:numPr>
          <w:ilvl w:val="0"/>
          <w:numId w:val="1"/>
        </w:numPr>
        <w:tabs>
          <w:tab w:val="num" w:pos="720"/>
        </w:tabs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</w:rPr>
        <w:t>1,12,868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నోట్‌బుక్స్ – రూ. </w:t>
      </w:r>
      <w:r w:rsidRPr="00EA6DBD">
        <w:rPr>
          <w:rFonts w:ascii="Mallanna" w:hAnsi="Mallanna" w:cs="Mallanna"/>
          <w:sz w:val="24"/>
          <w:szCs w:val="24"/>
        </w:rPr>
        <w:t>0.42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కోట్లు</w:t>
      </w:r>
    </w:p>
    <w:p w14:paraId="00B85DE2" w14:textId="6DAB4E4F" w:rsidR="00172AF2" w:rsidRPr="00EA6DBD" w:rsidRDefault="00172AF2" w:rsidP="00EA6DBD">
      <w:pPr>
        <w:pStyle w:val="ListParagraph"/>
        <w:numPr>
          <w:ilvl w:val="0"/>
          <w:numId w:val="14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మల్టీ లింగ్వల్ విద్య (</w:t>
      </w:r>
      <w:r w:rsidRPr="00EA6DBD">
        <w:rPr>
          <w:rFonts w:ascii="Mallanna" w:hAnsi="Mallanna" w:cs="Mallanna"/>
          <w:b/>
          <w:bCs/>
          <w:sz w:val="24"/>
          <w:szCs w:val="24"/>
        </w:rPr>
        <w:t xml:space="preserve">MTB-MLE):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సవారా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కూవి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కొండ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ఆదివాసీ ఓరియా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కోయ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సుగాలి భాషల్లో </w:t>
      </w:r>
      <w:r w:rsidRPr="00EA6DBD">
        <w:rPr>
          <w:rFonts w:ascii="Mallanna" w:hAnsi="Mallanna" w:cs="Mallanna"/>
          <w:sz w:val="24"/>
          <w:szCs w:val="24"/>
        </w:rPr>
        <w:t xml:space="preserve">1127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పాఠశాలల్లో బోధన (రూ. </w:t>
      </w:r>
      <w:r w:rsidRPr="00EA6DBD">
        <w:rPr>
          <w:rFonts w:ascii="Mallanna" w:hAnsi="Mallanna" w:cs="Mallanna"/>
          <w:sz w:val="24"/>
          <w:szCs w:val="24"/>
        </w:rPr>
        <w:t xml:space="preserve">8.83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కోట్లు).</w:t>
      </w:r>
    </w:p>
    <w:p w14:paraId="5023C606" w14:textId="77777777" w:rsidR="00172AF2" w:rsidRPr="00EA6DBD" w:rsidRDefault="00172AF2" w:rsidP="00EA6DBD">
      <w:pPr>
        <w:numPr>
          <w:ilvl w:val="0"/>
          <w:numId w:val="2"/>
        </w:numPr>
        <w:spacing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స్టేట్ అకడమిక్ మానిటరింగ్ యూనిట్ స్థాపన</w:t>
      </w:r>
      <w:r w:rsidRPr="00EA6DBD">
        <w:rPr>
          <w:rFonts w:ascii="Mallanna" w:hAnsi="Mallanna" w:cs="Mallanna"/>
          <w:b/>
          <w:bCs/>
          <w:sz w:val="24"/>
          <w:szCs w:val="24"/>
          <w:lang w:bidi="te-IN"/>
        </w:rPr>
        <w:t xml:space="preserve">: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పాఠశాల విద్య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సమగ్ర శిక్ష మరియు ఐటిడిఏల పరిధిలోని </w:t>
      </w:r>
      <w:r w:rsidRPr="00EA6DBD">
        <w:rPr>
          <w:rFonts w:ascii="Mallanna" w:hAnsi="Mallanna" w:cs="Mallanna"/>
          <w:sz w:val="24"/>
          <w:szCs w:val="24"/>
          <w:lang w:bidi="te-IN"/>
        </w:rPr>
        <w:t>PMRC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ల మధ్య సమన్వయ లోపాలను తగ్గించి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గిరిజన సంక్షేమ ఆశ్రమ పాఠశాలల్లో విద్యా ప్రతిభను అభివృద్ధి చేయుటకు.</w:t>
      </w:r>
    </w:p>
    <w:p w14:paraId="6F4DF87D" w14:textId="41490E22" w:rsidR="00172AF2" w:rsidRPr="00EA6DBD" w:rsidRDefault="00172AF2" w:rsidP="00EA6DBD">
      <w:pPr>
        <w:numPr>
          <w:ilvl w:val="0"/>
          <w:numId w:val="2"/>
        </w:numPr>
        <w:spacing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కాంట్రాక్ట్ రెసిడెన్షియల్ టీచ</w:t>
      </w:r>
      <w:r w:rsidR="00B10190"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 xml:space="preserve">ర్లు </w:t>
      </w:r>
      <w:r w:rsidRPr="00EA6DBD">
        <w:rPr>
          <w:rFonts w:ascii="Mallanna" w:hAnsi="Mallanna" w:cs="Mallanna"/>
          <w:b/>
          <w:bCs/>
          <w:sz w:val="24"/>
          <w:szCs w:val="24"/>
          <w:lang w:bidi="te-IN"/>
        </w:rPr>
        <w:t>: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మంజూరైన ఖాళీ పోస్టులకు వ్యతిరేకంగా (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1260)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మంది సేవలను ప్రభుత్వం పునరుద్ధరించింది.</w:t>
      </w:r>
    </w:p>
    <w:p w14:paraId="6BDB950D" w14:textId="77777777" w:rsidR="00172AF2" w:rsidRPr="00EA6DBD" w:rsidRDefault="00172AF2" w:rsidP="00EA6DBD">
      <w:pPr>
        <w:numPr>
          <w:ilvl w:val="0"/>
          <w:numId w:val="2"/>
        </w:numPr>
        <w:spacing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 xml:space="preserve">మెగా </w:t>
      </w:r>
      <w:r w:rsidRPr="00EA6DBD">
        <w:rPr>
          <w:rFonts w:ascii="Mallanna" w:hAnsi="Mallanna" w:cs="Mallanna"/>
          <w:b/>
          <w:bCs/>
          <w:sz w:val="24"/>
          <w:szCs w:val="24"/>
        </w:rPr>
        <w:t>DSC-2024:</w:t>
      </w:r>
      <w:r w:rsidRPr="00EA6DBD">
        <w:rPr>
          <w:rFonts w:ascii="Mallanna" w:hAnsi="Mallanna" w:cs="Mallanna"/>
          <w:sz w:val="24"/>
          <w:szCs w:val="24"/>
        </w:rPr>
        <w:t xml:space="preserve">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ప్రకటన చేసిన (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881)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ఉపాధ్యాయ పోస్టులలో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గిరిజన సంక్షేమ ఆశ్రమ పాఠశాలల్లో (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850)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పోస్టులు భర్తీ చేయబడ్డాయి.</w:t>
      </w:r>
    </w:p>
    <w:p w14:paraId="6BB2E984" w14:textId="77777777" w:rsidR="00172AF2" w:rsidRPr="00EA6DBD" w:rsidRDefault="00172AF2" w:rsidP="00EA6DBD">
      <w:pPr>
        <w:numPr>
          <w:ilvl w:val="0"/>
          <w:numId w:val="2"/>
        </w:numPr>
        <w:spacing w:line="276" w:lineRule="auto"/>
        <w:rPr>
          <w:rFonts w:ascii="Mallanna" w:hAnsi="Mallanna" w:cs="Mallanna"/>
          <w:b/>
          <w:bCs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ప్రమోషన్లు</w:t>
      </w:r>
      <w:r w:rsidRPr="00EA6DBD">
        <w:rPr>
          <w:rFonts w:ascii="Mallanna" w:hAnsi="Mallanna" w:cs="Mallanna"/>
          <w:b/>
          <w:bCs/>
          <w:sz w:val="24"/>
          <w:szCs w:val="24"/>
          <w:lang w:bidi="te-IN"/>
        </w:rPr>
        <w:t xml:space="preserve">: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(63)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మంది బోధనా మరియు బోధనేతర సిబ్బందికి వివిధ కేడర్లలో పదోన్నతులు కల్పించబడినవి.</w:t>
      </w:r>
    </w:p>
    <w:p w14:paraId="271A173F" w14:textId="77777777" w:rsidR="00172AF2" w:rsidRPr="00EA6DBD" w:rsidRDefault="00172AF2" w:rsidP="00EA6DBD">
      <w:pPr>
        <w:numPr>
          <w:ilvl w:val="0"/>
          <w:numId w:val="3"/>
        </w:numPr>
        <w:spacing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క్లీనింగ్</w:t>
      </w:r>
      <w:r w:rsidRPr="00EA6DBD">
        <w:rPr>
          <w:rFonts w:ascii="Mallanna" w:hAnsi="Mallanna" w:cs="Mallanna"/>
          <w:b/>
          <w:bCs/>
          <w:sz w:val="24"/>
          <w:szCs w:val="24"/>
        </w:rPr>
        <w:t xml:space="preserve"> &amp; </w:t>
      </w: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శానిటేషన్ సేవల అవుట్‌సోర్సింగ్</w:t>
      </w:r>
      <w:r w:rsidRPr="00EA6DBD">
        <w:rPr>
          <w:rFonts w:ascii="Mallanna" w:hAnsi="Mallanna" w:cs="Mallanna"/>
          <w:b/>
          <w:bCs/>
          <w:sz w:val="24"/>
          <w:szCs w:val="24"/>
          <w:lang w:bidi="te-IN"/>
        </w:rPr>
        <w:t xml:space="preserve">: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ప్రభుత్వం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G.O.Rt.No.12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ద్వారా గిరిజన సంక్షేమ విద్యాసంస్థల్లో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1789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క్లీనింగ్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 &amp;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శానిటేషన్ సేవలను మరియు వంట సేవలను అవుట్‌సోర్సింగ్ ద్వారా నిర్వహించడానికి అనుమతి ఇచ్చింది.</w:t>
      </w:r>
    </w:p>
    <w:p w14:paraId="07C32599" w14:textId="77777777" w:rsidR="00172AF2" w:rsidRPr="00EA6DBD" w:rsidRDefault="00172AF2" w:rsidP="00EA6DBD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బెస్ట్ అవైలబుల్ స్కూల్ (</w:t>
      </w:r>
      <w:r w:rsidRPr="00EA6DBD">
        <w:rPr>
          <w:rFonts w:ascii="Mallanna" w:hAnsi="Mallanna" w:cs="Mallanna"/>
          <w:b/>
          <w:bCs/>
          <w:sz w:val="24"/>
          <w:szCs w:val="24"/>
          <w:lang w:bidi="te-IN"/>
        </w:rPr>
        <w:t>BAS):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ఈ పథకం </w:t>
      </w:r>
      <w:r w:rsidRPr="00EA6DBD">
        <w:rPr>
          <w:rFonts w:ascii="Mallanna" w:hAnsi="Mallanna" w:cs="Mallanna"/>
          <w:sz w:val="24"/>
          <w:szCs w:val="24"/>
          <w:lang w:bidi="te-IN"/>
        </w:rPr>
        <w:t>2021-22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లో నిలిపివేయబడింది మరియు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2019-2023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సంవత్సరాలకు సంబంధించిన పాఠశాలలకు బకాయిలుగా ఉన్న రూ.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22.95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 చెల్లించబడినవి.</w:t>
      </w:r>
    </w:p>
    <w:p w14:paraId="027C76D7" w14:textId="5DEF0F86" w:rsidR="00DA0374" w:rsidRPr="00EA6DBD" w:rsidRDefault="00172AF2" w:rsidP="00EA6DBD">
      <w:pPr>
        <w:numPr>
          <w:ilvl w:val="0"/>
          <w:numId w:val="3"/>
        </w:numPr>
        <w:spacing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</w:rPr>
        <w:lastRenderedPageBreak/>
        <w:t xml:space="preserve">ST </w:t>
      </w: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స్టడీ సర్కిల్</w:t>
      </w:r>
      <w:r w:rsidR="00DA0374" w:rsidRPr="00EA6DBD">
        <w:rPr>
          <w:rFonts w:ascii="Mallanna" w:hAnsi="Mallanna" w:cs="Mallanna"/>
          <w:b/>
          <w:bCs/>
          <w:sz w:val="24"/>
          <w:szCs w:val="24"/>
          <w:lang w:bidi="te-IN"/>
        </w:rPr>
        <w:t>: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>ప్రభుత్వం విశాఖపట్నం</w:t>
      </w:r>
      <w:r w:rsidR="00DA0374"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వేపగుంటలోని </w:t>
      </w:r>
      <w:r w:rsidR="00DA0374" w:rsidRPr="00EA6DBD">
        <w:rPr>
          <w:rFonts w:ascii="Mallanna" w:hAnsi="Mallanna" w:cs="Mallanna"/>
          <w:sz w:val="24"/>
          <w:szCs w:val="24"/>
          <w:lang w:bidi="te-IN"/>
        </w:rPr>
        <w:t xml:space="preserve">YTC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>వద్ద మరియు విజయవాడ/గుంటూరు</w:t>
      </w:r>
      <w:r w:rsidR="00DA0374"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>తిరుపతి ప్రాంతీయ కేంద్రాలతో కలిపి</w:t>
      </w:r>
      <w:r w:rsidR="00DA0374" w:rsidRPr="00EA6DBD">
        <w:rPr>
          <w:rFonts w:ascii="Mallanna" w:hAnsi="Mallanna" w:cs="Mallanna"/>
          <w:sz w:val="24"/>
          <w:szCs w:val="24"/>
          <w:lang w:bidi="te-IN"/>
        </w:rPr>
        <w:t xml:space="preserve">, 300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మంది విద్యార్థుల కోసం రూ. </w:t>
      </w:r>
      <w:r w:rsidR="00DA0374" w:rsidRPr="00EA6DBD">
        <w:rPr>
          <w:rFonts w:ascii="Mallanna" w:hAnsi="Mallanna" w:cs="Mallanna"/>
          <w:sz w:val="24"/>
          <w:szCs w:val="24"/>
          <w:lang w:bidi="te-IN"/>
        </w:rPr>
        <w:t xml:space="preserve">4.22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>కోట్లతో అనుమతి ఇచ్చింది.</w:t>
      </w:r>
    </w:p>
    <w:p w14:paraId="51014A56" w14:textId="77777777" w:rsidR="00DA0374" w:rsidRPr="00EA6DBD" w:rsidRDefault="00DA0374" w:rsidP="00EA6DBD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పోస్ట్-మాట్రిక్ స్కాలర్‌షిప్స్: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రూ. </w:t>
      </w:r>
      <w:r w:rsidRPr="00EA6DBD">
        <w:rPr>
          <w:rFonts w:ascii="Mallanna" w:hAnsi="Mallanna" w:cs="Mallanna"/>
          <w:sz w:val="24"/>
          <w:szCs w:val="24"/>
          <w:lang w:bidi="te-IN"/>
        </w:rPr>
        <w:t>192.32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కోట్లతో </w:t>
      </w:r>
      <w:r w:rsidRPr="00EA6DBD">
        <w:rPr>
          <w:rFonts w:ascii="Mallanna" w:hAnsi="Mallanna" w:cs="Mallanna"/>
          <w:sz w:val="24"/>
          <w:szCs w:val="24"/>
          <w:lang w:bidi="te-IN"/>
        </w:rPr>
        <w:t>1,15,909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మంది విద్యార్థులు లబ్ధి పొందారు.</w:t>
      </w:r>
    </w:p>
    <w:p w14:paraId="13B8FED3" w14:textId="77777777" w:rsidR="00DA0374" w:rsidRPr="00EA6DBD" w:rsidRDefault="00172AF2" w:rsidP="00EA6DBD">
      <w:pPr>
        <w:numPr>
          <w:ilvl w:val="0"/>
          <w:numId w:val="4"/>
        </w:numPr>
        <w:spacing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b/>
          <w:bCs/>
          <w:sz w:val="24"/>
          <w:szCs w:val="24"/>
        </w:rPr>
        <w:t>“</w:t>
      </w: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ముస్తాబు”</w:t>
      </w:r>
      <w:r w:rsidR="00DA0374" w:rsidRPr="00EA6DBD">
        <w:rPr>
          <w:rFonts w:ascii="Mallanna" w:hAnsi="Mallanna" w:cs="Mallanna"/>
          <w:b/>
          <w:bCs/>
          <w:sz w:val="24"/>
          <w:szCs w:val="24"/>
          <w:lang w:bidi="te-IN"/>
        </w:rPr>
        <w:t>: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>వ్యక్తిగత పరిశుభ్రతపై అవగాహన పెంపొందించి</w:t>
      </w:r>
      <w:r w:rsidR="00DA0374"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="00DA0374" w:rsidRPr="00EA6DBD">
        <w:rPr>
          <w:rFonts w:ascii="Mallanna" w:hAnsi="Mallanna" w:cs="Mallanna"/>
          <w:sz w:val="24"/>
          <w:szCs w:val="24"/>
          <w:cs/>
          <w:lang w:bidi="te-IN"/>
        </w:rPr>
        <w:t>ఆరోగ్య మరియు పరిశుభ్రత ప్రమాణాలను మెరుగుపరచేందుకు ఒక కొత్త కార్యక్రమం ప్రారంభించబడింది.</w:t>
      </w:r>
    </w:p>
    <w:p w14:paraId="140E056D" w14:textId="77777777" w:rsidR="00A57B3C" w:rsidRPr="00EA6DBD" w:rsidRDefault="00A57B3C" w:rsidP="00EA6DBD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బర్త్ వెయిటింగ్ హోమ్స్: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35 (BWHs)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కేంద్రాల్లో రూ.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14.29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కోట్లు వినియోగించబడినవి.</w:t>
      </w:r>
    </w:p>
    <w:p w14:paraId="3EE03514" w14:textId="70051967" w:rsidR="00172AF2" w:rsidRPr="00EA6DBD" w:rsidRDefault="00172AF2" w:rsidP="00EA6DBD">
      <w:pPr>
        <w:numPr>
          <w:ilvl w:val="0"/>
          <w:numId w:val="4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>సికిల్ సెల్ అనీమియా నిర్మూలన</w:t>
      </w:r>
      <w:r w:rsidR="00A57B3C" w:rsidRPr="00EA6DBD">
        <w:rPr>
          <w:rFonts w:ascii="Mallanna" w:hAnsi="Mallanna" w:cs="Mallanna"/>
          <w:sz w:val="24"/>
          <w:szCs w:val="24"/>
          <w:lang w:bidi="te-IN"/>
        </w:rPr>
        <w:t>: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</w:t>
      </w:r>
      <w:r w:rsidR="00A57B3C" w:rsidRPr="00EA6DBD">
        <w:rPr>
          <w:rFonts w:ascii="Mallanna" w:hAnsi="Mallanna" w:cs="Mallanna"/>
          <w:sz w:val="24"/>
          <w:szCs w:val="24"/>
        </w:rPr>
        <w:t xml:space="preserve">2047 </w:t>
      </w:r>
      <w:r w:rsidR="00A57B3C" w:rsidRPr="00EA6DBD">
        <w:rPr>
          <w:rFonts w:ascii="Mallanna" w:hAnsi="Mallanna" w:cs="Mallanna"/>
          <w:sz w:val="24"/>
          <w:szCs w:val="24"/>
          <w:cs/>
          <w:lang w:bidi="te-IN"/>
        </w:rPr>
        <w:t>నాటికి సికిల్ సెల్ అనీమియా నిర్మూలన లక్ష్యంగా ప్రారంభించబడిన ఈ కార్యక్రమంలో</w:t>
      </w:r>
      <w:r w:rsidR="00A57B3C" w:rsidRPr="00EA6DBD">
        <w:rPr>
          <w:rFonts w:ascii="Mallanna" w:hAnsi="Mallanna" w:cs="Mallanna"/>
          <w:sz w:val="24"/>
          <w:szCs w:val="24"/>
        </w:rPr>
        <w:t xml:space="preserve">, 19,90,277 </w:t>
      </w:r>
      <w:r w:rsidR="00A57B3C"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గిరిజన జనాభా లక్ష్యానికి వ్యతిరేకంగా </w:t>
      </w:r>
      <w:r w:rsidR="00A57B3C" w:rsidRPr="00EA6DBD">
        <w:rPr>
          <w:rFonts w:ascii="Mallanna" w:hAnsi="Mallanna" w:cs="Mallanna"/>
          <w:sz w:val="24"/>
          <w:szCs w:val="24"/>
        </w:rPr>
        <w:t xml:space="preserve">14,95,185 </w:t>
      </w:r>
      <w:r w:rsidR="00A57B3C" w:rsidRPr="00EA6DBD">
        <w:rPr>
          <w:rFonts w:ascii="Mallanna" w:hAnsi="Mallanna" w:cs="Mallanna"/>
          <w:sz w:val="24"/>
          <w:szCs w:val="24"/>
          <w:cs/>
          <w:lang w:bidi="te-IN"/>
        </w:rPr>
        <w:t>మందికి స్క్రీనింగ్ నిర్వహించబడింది.</w:t>
      </w:r>
    </w:p>
    <w:p w14:paraId="3C1359E2" w14:textId="532B9993" w:rsidR="00172AF2" w:rsidRPr="00EA6DBD" w:rsidRDefault="00172AF2" w:rsidP="00EA6DBD">
      <w:pPr>
        <w:spacing w:line="276" w:lineRule="auto"/>
        <w:rPr>
          <w:rFonts w:ascii="Mallanna" w:hAnsi="Mallanna" w:cs="Mallanna"/>
          <w:b/>
          <w:bCs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కేంద్ర పథకాలు</w:t>
      </w:r>
      <w:r w:rsidR="002452D6">
        <w:rPr>
          <w:rFonts w:ascii="Mallanna" w:hAnsi="Mallanna" w:cs="Mallanna"/>
          <w:b/>
          <w:bCs/>
          <w:sz w:val="24"/>
          <w:szCs w:val="24"/>
          <w:lang w:bidi="te-IN"/>
        </w:rPr>
        <w:t>:</w:t>
      </w:r>
    </w:p>
    <w:p w14:paraId="0B6630B7" w14:textId="77777777" w:rsidR="00A57B3C" w:rsidRDefault="00A57B3C" w:rsidP="00EA6DBD">
      <w:pPr>
        <w:pStyle w:val="ListParagraph"/>
        <w:numPr>
          <w:ilvl w:val="0"/>
          <w:numId w:val="14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రాష్ట్ర ఆర్థిక శాఖ </w:t>
      </w:r>
      <w:r w:rsidRPr="00EA6DBD">
        <w:rPr>
          <w:rFonts w:ascii="Mallanna" w:hAnsi="Mallanna" w:cs="Mallanna"/>
          <w:sz w:val="24"/>
          <w:szCs w:val="24"/>
        </w:rPr>
        <w:t xml:space="preserve">2025-26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సంవత్సరంలో</w:t>
      </w:r>
      <w:r w:rsidRPr="00EA6DBD">
        <w:rPr>
          <w:rFonts w:ascii="Mallanna" w:hAnsi="Mallanna" w:cs="Mallanna"/>
          <w:sz w:val="24"/>
          <w:szCs w:val="24"/>
        </w:rPr>
        <w:t xml:space="preserve">, 2018-19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నుండి </w:t>
      </w:r>
      <w:r w:rsidRPr="00EA6DBD">
        <w:rPr>
          <w:rFonts w:ascii="Mallanna" w:hAnsi="Mallanna" w:cs="Mallanna"/>
          <w:sz w:val="24"/>
          <w:szCs w:val="24"/>
        </w:rPr>
        <w:t xml:space="preserve">2023-24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వరకు సంబంధించిన పెండింగ్ కేంద్ర నిధులలో రూ. </w:t>
      </w:r>
      <w:r w:rsidRPr="00EA6DBD">
        <w:rPr>
          <w:rFonts w:ascii="Mallanna" w:hAnsi="Mallanna" w:cs="Mallanna"/>
          <w:sz w:val="24"/>
          <w:szCs w:val="24"/>
        </w:rPr>
        <w:t xml:space="preserve">206.93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 విడుదల చేసింది.</w:t>
      </w:r>
    </w:p>
    <w:p w14:paraId="302C49D7" w14:textId="5979A2DC" w:rsidR="00C76C70" w:rsidRPr="00C76C70" w:rsidRDefault="00C76C70" w:rsidP="00C76C70">
      <w:pPr>
        <w:pStyle w:val="ListParagraph"/>
        <w:numPr>
          <w:ilvl w:val="0"/>
          <w:numId w:val="14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C76C70">
        <w:rPr>
          <w:rFonts w:ascii="Mallanna" w:hAnsi="Mallanna" w:cs="Mallanna"/>
          <w:sz w:val="24"/>
          <w:szCs w:val="24"/>
          <w:cs/>
          <w:lang w:bidi="te-IN"/>
        </w:rPr>
        <w:t xml:space="preserve">ఆర్టికల్ </w:t>
      </w:r>
      <w:r w:rsidRPr="00C76C70">
        <w:rPr>
          <w:rFonts w:ascii="Mallanna" w:hAnsi="Mallanna" w:cs="Mallanna"/>
          <w:sz w:val="24"/>
          <w:szCs w:val="24"/>
        </w:rPr>
        <w:t xml:space="preserve">275(1)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 xml:space="preserve">గ్రాంట్ కింద </w:t>
      </w:r>
      <w:r w:rsidRPr="00C76C70">
        <w:rPr>
          <w:rFonts w:ascii="Mallanna" w:hAnsi="Mallanna" w:cs="Mallanna"/>
          <w:sz w:val="24"/>
          <w:szCs w:val="24"/>
        </w:rPr>
        <w:t xml:space="preserve">53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>పనులకు రూ.</w:t>
      </w:r>
      <w:r w:rsidRPr="00C76C70">
        <w:rPr>
          <w:rFonts w:ascii="Mallanna" w:hAnsi="Mallanna" w:cs="Mallanna"/>
          <w:sz w:val="24"/>
          <w:szCs w:val="24"/>
        </w:rPr>
        <w:t xml:space="preserve">71.21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>కోట్లు రీవ్యాలిడేట్ చేయబడగా</w:t>
      </w:r>
      <w:r w:rsidRPr="00C76C70">
        <w:rPr>
          <w:rFonts w:ascii="Mallanna" w:hAnsi="Mallanna" w:cs="Mallanna"/>
          <w:sz w:val="24"/>
          <w:szCs w:val="24"/>
        </w:rPr>
        <w:t xml:space="preserve">,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>పనులు పూర్తయ్యాయి. చెల్లింపుల ప్రక్రియ కొనసాగుతోంది.</w:t>
      </w:r>
      <w:r w:rsidRPr="00C76C70">
        <w:rPr>
          <w:rFonts w:ascii="Mallanna" w:hAnsi="Mallanna" w:cs="Mallanna"/>
          <w:sz w:val="24"/>
          <w:szCs w:val="24"/>
        </w:rPr>
        <w:t xml:space="preserve"> </w:t>
      </w:r>
    </w:p>
    <w:p w14:paraId="0D96B1F1" w14:textId="27FE2CCB" w:rsidR="00C76C70" w:rsidRDefault="00C76C70" w:rsidP="00C76C70">
      <w:pPr>
        <w:pStyle w:val="ListParagraph"/>
        <w:numPr>
          <w:ilvl w:val="0"/>
          <w:numId w:val="14"/>
        </w:numPr>
        <w:spacing w:line="276" w:lineRule="auto"/>
        <w:rPr>
          <w:rFonts w:ascii="Mallanna" w:hAnsi="Mallanna" w:cs="Mallanna"/>
          <w:sz w:val="24"/>
          <w:szCs w:val="24"/>
        </w:rPr>
      </w:pPr>
      <w:r w:rsidRPr="00C76C70">
        <w:rPr>
          <w:rFonts w:ascii="Mallanna" w:hAnsi="Mallanna" w:cs="Mallanna"/>
          <w:sz w:val="24"/>
          <w:szCs w:val="24"/>
          <w:cs/>
          <w:lang w:bidi="te-IN"/>
        </w:rPr>
        <w:t xml:space="preserve">రహదారి అనుసంధాన కార్యక్రమంలో భాగంగా </w:t>
      </w:r>
      <w:r w:rsidRPr="00C76C70">
        <w:rPr>
          <w:rFonts w:ascii="Mallanna" w:hAnsi="Mallanna" w:cs="Mallanna"/>
          <w:sz w:val="24"/>
          <w:szCs w:val="24"/>
        </w:rPr>
        <w:t xml:space="preserve">2025-26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 xml:space="preserve">ఆర్థిక సంవత్సరంలో </w:t>
      </w:r>
      <w:r w:rsidRPr="00C76C70">
        <w:rPr>
          <w:rFonts w:ascii="Mallanna" w:hAnsi="Mallanna" w:cs="Mallanna"/>
          <w:sz w:val="24"/>
          <w:szCs w:val="24"/>
        </w:rPr>
        <w:t xml:space="preserve">98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>గిరిజన హాబిటేషన్లకు రోడ్డు సౌకర్యం కల్పించేందుకు రూ.</w:t>
      </w:r>
      <w:r w:rsidRPr="00C76C70">
        <w:rPr>
          <w:rFonts w:ascii="Mallanna" w:hAnsi="Mallanna" w:cs="Mallanna"/>
          <w:sz w:val="24"/>
          <w:szCs w:val="24"/>
        </w:rPr>
        <w:t xml:space="preserve">118.71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>కోట్ల అంచనా వ్యయంతో పరిపాలనా అనుమతులు మంజూరు చేయబడగా</w:t>
      </w:r>
      <w:r w:rsidRPr="00C76C70">
        <w:rPr>
          <w:rFonts w:ascii="Mallanna" w:hAnsi="Mallanna" w:cs="Mallanna"/>
          <w:sz w:val="24"/>
          <w:szCs w:val="24"/>
        </w:rPr>
        <w:t xml:space="preserve">, </w:t>
      </w:r>
      <w:r w:rsidRPr="00C76C70">
        <w:rPr>
          <w:rFonts w:ascii="Mallanna" w:hAnsi="Mallanna" w:cs="Mallanna"/>
          <w:sz w:val="24"/>
          <w:szCs w:val="24"/>
          <w:cs/>
          <w:lang w:bidi="te-IN"/>
        </w:rPr>
        <w:t>పనులు పురోగతిలో ఉన్నాయి.</w:t>
      </w:r>
    </w:p>
    <w:p w14:paraId="4FE47082" w14:textId="61964DFC" w:rsidR="002452D6" w:rsidRDefault="002452D6" w:rsidP="002452D6">
      <w:pPr>
        <w:spacing w:line="276" w:lineRule="auto"/>
        <w:rPr>
          <w:rFonts w:ascii="Mallanna" w:hAnsi="Mallanna" w:cs="Mallanna"/>
          <w:b/>
          <w:bCs/>
          <w:sz w:val="24"/>
          <w:szCs w:val="24"/>
          <w:lang w:bidi="te-IN"/>
        </w:rPr>
      </w:pPr>
      <w:r w:rsidRPr="002452D6">
        <w:rPr>
          <w:rFonts w:ascii="Mallanna" w:hAnsi="Mallanna" w:cs="Mallanna"/>
          <w:b/>
          <w:bCs/>
          <w:sz w:val="24"/>
          <w:szCs w:val="24"/>
          <w:cs/>
          <w:lang w:bidi="te-IN"/>
        </w:rPr>
        <w:t>ట్రైకార్ – ఉన్నతి (ఆర్థిక సహాయ పథకాలు):</w:t>
      </w:r>
    </w:p>
    <w:p w14:paraId="4172D018" w14:textId="3D47969E" w:rsidR="002452D6" w:rsidRPr="002452D6" w:rsidRDefault="002452D6" w:rsidP="002452D6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SERP-AP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తో సమన్వయంగా 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SCA to TSS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నిధుల ద్వారా గిరిజన స్వయం సహాయక సంఘాల (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SHGs)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సభ్యులకు 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56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జీవనోపాధి కార్యక్రమాలు అమలు చేయబడుతున్నాయి.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</w:p>
    <w:p w14:paraId="6CA5FEBC" w14:textId="5CE31B28" w:rsidR="002452D6" w:rsidRPr="002452D6" w:rsidRDefault="002452D6" w:rsidP="002452D6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మొత్తం ప్రాజెక్టు వ్యయం రూ.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40.30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కోట్లు.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</w:p>
    <w:p w14:paraId="372A6038" w14:textId="321A9CF3" w:rsidR="002452D6" w:rsidRPr="002452D6" w:rsidRDefault="002452D6" w:rsidP="002452D6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ఇందులో గిరిజన సంక్షేమ శాఖ (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TWD)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వాటా రూ.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20.15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కోట్లు.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</w:p>
    <w:p w14:paraId="4ADF95D5" w14:textId="1493AECE" w:rsidR="002452D6" w:rsidRPr="002452D6" w:rsidRDefault="002452D6" w:rsidP="002452D6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మొత్తం లబ్ధిదారులు – </w:t>
      </w:r>
      <w:r w:rsidRPr="002452D6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4,030 </w:t>
      </w:r>
      <w:r w:rsidRPr="002452D6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గిరిజన మహిళలు.</w:t>
      </w:r>
    </w:p>
    <w:p w14:paraId="505CF409" w14:textId="77777777" w:rsidR="00A57B3C" w:rsidRPr="002452D6" w:rsidRDefault="00172AF2" w:rsidP="002452D6">
      <w:pPr>
        <w:spacing w:line="276" w:lineRule="auto"/>
        <w:rPr>
          <w:rFonts w:ascii="Mallanna" w:hAnsi="Mallanna" w:cs="Mallanna"/>
          <w:b/>
          <w:bCs/>
          <w:sz w:val="24"/>
          <w:szCs w:val="24"/>
        </w:rPr>
      </w:pPr>
      <w:r w:rsidRPr="002452D6">
        <w:rPr>
          <w:rFonts w:ascii="Mallanna" w:hAnsi="Mallanna" w:cs="Mallanna"/>
          <w:b/>
          <w:bCs/>
          <w:sz w:val="24"/>
          <w:szCs w:val="24"/>
        </w:rPr>
        <w:t>PM JANMAN</w:t>
      </w:r>
    </w:p>
    <w:p w14:paraId="2B99727C" w14:textId="77777777" w:rsidR="00F41CC8" w:rsidRPr="00EA6DBD" w:rsidRDefault="00F41CC8" w:rsidP="002452D6">
      <w:pPr>
        <w:pStyle w:val="ListParagraph"/>
        <w:numPr>
          <w:ilvl w:val="0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ఈ మిషన్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PVTG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కుటుంబాలు మరియు నివాస ప్రాంతాలకు మౌలిక సౌకర్యాలు పూర్తిగా అందించడాన్ని లక్ష్యంగా పెట్టుకుంది.</w:t>
      </w:r>
    </w:p>
    <w:p w14:paraId="7C855635" w14:textId="7B2FF8AF" w:rsidR="00F41CC8" w:rsidRPr="00EA6DBD" w:rsidRDefault="00F41CC8" w:rsidP="002452D6">
      <w:pPr>
        <w:pStyle w:val="ListParagraph"/>
        <w:numPr>
          <w:ilvl w:val="0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(11) </w:t>
      </w:r>
      <w:r w:rsidR="00B10190"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విషయాలు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అమలుకు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9)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మంత్రిత్వ శాఖలతో సమన్వయం చేయబడుతోంది.</w:t>
      </w:r>
    </w:p>
    <w:p w14:paraId="6BC00C5B" w14:textId="77777777" w:rsidR="00F41CC8" w:rsidRPr="00EA6DBD" w:rsidRDefault="00F41CC8" w:rsidP="002452D6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పక్కా గృహాల నిర్మాణం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8250)</w:t>
      </w:r>
    </w:p>
    <w:p w14:paraId="41A6E722" w14:textId="77777777" w:rsidR="00F41CC8" w:rsidRPr="00EA6DBD" w:rsidRDefault="00F41CC8" w:rsidP="002452D6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lastRenderedPageBreak/>
        <w:t>అనుసంధాన రహదారులు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76.06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కి.మీ)</w:t>
      </w:r>
    </w:p>
    <w:p w14:paraId="3AFDE8BB" w14:textId="77777777" w:rsidR="00F41CC8" w:rsidRPr="00EA6DBD" w:rsidRDefault="00F41CC8" w:rsidP="002452D6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పైప్ ద్వారా త్రాగునీటి సరఫరా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2146)</w:t>
      </w:r>
    </w:p>
    <w:p w14:paraId="39D61E8F" w14:textId="77777777" w:rsidR="00F41CC8" w:rsidRPr="00EA6DBD" w:rsidRDefault="00F41CC8" w:rsidP="002452D6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మొబైల్ మెడికల్ యూనిట్లు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156 MMUs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ద్వారా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4152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నివాస ప్రాంతాలకు సేవలు)</w:t>
      </w:r>
    </w:p>
    <w:p w14:paraId="665F1882" w14:textId="56A518DC" w:rsidR="00F41CC8" w:rsidRPr="00EA6DBD" w:rsidRDefault="00F41CC8" w:rsidP="002452D6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హాస్టళ్ల నిర్మాణం మరియు నిర్వహణ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(55)</w:t>
      </w:r>
    </w:p>
    <w:p w14:paraId="693C14C8" w14:textId="0AFFD6F1" w:rsidR="00F41CC8" w:rsidRPr="00EA6DBD" w:rsidRDefault="00F41CC8" w:rsidP="002452D6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అంగన్‌వాడీ కేంద్రాల నిర్మాణం మరియు నిర్వహణ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(41)</w:t>
      </w:r>
    </w:p>
    <w:p w14:paraId="40F62987" w14:textId="3D5E2E8F" w:rsidR="00F41CC8" w:rsidRPr="00EA6DBD" w:rsidRDefault="00F41CC8" w:rsidP="002452D6">
      <w:pPr>
        <w:numPr>
          <w:ilvl w:val="1"/>
          <w:numId w:val="23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విద్యుత్ లేని గృహాలకు విద్యుత్ సరఫరా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(25,168)</w:t>
      </w:r>
    </w:p>
    <w:p w14:paraId="3EA3F6F6" w14:textId="45746F6E" w:rsidR="00F41CC8" w:rsidRPr="00EA6DBD" w:rsidRDefault="00F41CC8" w:rsidP="002452D6">
      <w:pPr>
        <w:numPr>
          <w:ilvl w:val="1"/>
          <w:numId w:val="23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మొబైల్ టవర్స్ స్థాపన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(1,353)</w:t>
      </w:r>
    </w:p>
    <w:p w14:paraId="334609D1" w14:textId="4ABA77CA" w:rsidR="00F41CC8" w:rsidRPr="00EA6DBD" w:rsidRDefault="00F41CC8" w:rsidP="002452D6">
      <w:pPr>
        <w:numPr>
          <w:ilvl w:val="1"/>
          <w:numId w:val="23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0.3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కిలోవాట్ సోలార్ ఆఫ్-గ్రిడ్ వ్యవస్థ ఏర్పాటు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(798)</w:t>
      </w:r>
    </w:p>
    <w:p w14:paraId="112369E8" w14:textId="77777777" w:rsidR="00684428" w:rsidRPr="00EA6DBD" w:rsidRDefault="00F41CC8" w:rsidP="002452D6">
      <w:pPr>
        <w:numPr>
          <w:ilvl w:val="1"/>
          <w:numId w:val="23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మల్టీపర్పస్ సెంటర్ల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MPC)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నిర్మాణం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(102)</w:t>
      </w:r>
    </w:p>
    <w:p w14:paraId="20D4284E" w14:textId="408A3516" w:rsidR="00684428" w:rsidRPr="00EA6DBD" w:rsidRDefault="00684428" w:rsidP="002452D6">
      <w:pPr>
        <w:numPr>
          <w:ilvl w:val="1"/>
          <w:numId w:val="23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వన ధన్ వికాస్ కేంద్రాల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VDVKs)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స్థాపన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73)</w:t>
      </w:r>
    </w:p>
    <w:p w14:paraId="6DB3DF8D" w14:textId="77777777" w:rsidR="00F41CC8" w:rsidRPr="00EA6DBD" w:rsidRDefault="00F41CC8" w:rsidP="00EA6DBD">
      <w:pPr>
        <w:numPr>
          <w:ilvl w:val="0"/>
          <w:numId w:val="6"/>
        </w:numPr>
        <w:spacing w:line="276" w:lineRule="auto"/>
        <w:jc w:val="both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మల్టీపర్పస్ సెంటర్ల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MPC):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ప్రాథమిక పాఠశాల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,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అంగన్‌వాడీ కేంద్రం మరియు సబ్ సెంటర్ లేని ప్రాంతాలలో ఉన్న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PVTG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జనాభాకు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,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ప్రతి ఒక్కటి రూ.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60.00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 లక్షల చొప్పున మొత్తం రూ.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75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 కోట్ల వ్యయంతో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125 MPC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లు మంజూరు చేయబడ్డాయి.</w:t>
      </w:r>
    </w:p>
    <w:p w14:paraId="2892610A" w14:textId="02D57C05" w:rsidR="00F41CC8" w:rsidRPr="00EA6DBD" w:rsidRDefault="00F41CC8" w:rsidP="00EA6DBD">
      <w:pPr>
        <w:numPr>
          <w:ilvl w:val="0"/>
          <w:numId w:val="6"/>
        </w:numPr>
        <w:tabs>
          <w:tab w:val="num" w:pos="720"/>
        </w:tabs>
        <w:spacing w:line="276" w:lineRule="auto"/>
        <w:jc w:val="both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వన ధన్ వికాస్ కేంద్రాలు (</w:t>
      </w:r>
      <w:r w:rsidRPr="00EA6DBD">
        <w:rPr>
          <w:rFonts w:ascii="Mallanna" w:hAnsi="Mallanna" w:cs="Mallanna"/>
          <w:b/>
          <w:bCs/>
          <w:sz w:val="24"/>
          <w:szCs w:val="24"/>
        </w:rPr>
        <w:t xml:space="preserve">VDVK): </w:t>
      </w:r>
      <w:r w:rsidRPr="00EA6DBD">
        <w:rPr>
          <w:rFonts w:ascii="Mallanna" w:hAnsi="Mallanna" w:cs="Mallanna"/>
          <w:sz w:val="24"/>
          <w:szCs w:val="24"/>
        </w:rPr>
        <w:t xml:space="preserve">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స్వయం సహాయక సంఘాల్లో పారిశ్రామిక నైపుణ్యాలను ప్రోత్సహించేందుకు శిక్షణ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పరికరాలు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ముడి సరుకులు మరియు మార్కెటింగ్ సహాయం అందిస్తూ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రూ. </w:t>
      </w:r>
      <w:r w:rsidRPr="00EA6DBD">
        <w:rPr>
          <w:rFonts w:ascii="Mallanna" w:hAnsi="Mallanna" w:cs="Mallanna"/>
          <w:sz w:val="24"/>
          <w:szCs w:val="24"/>
        </w:rPr>
        <w:t xml:space="preserve">1.57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కోట్ల వ్యయంతో </w:t>
      </w:r>
      <w:r w:rsidRPr="00EA6DBD">
        <w:rPr>
          <w:rFonts w:ascii="Mallanna" w:hAnsi="Mallanna" w:cs="Mallanna"/>
          <w:sz w:val="24"/>
          <w:szCs w:val="24"/>
        </w:rPr>
        <w:t>73 VDVK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ల ద్వారా </w:t>
      </w:r>
      <w:r w:rsidRPr="00EA6DBD">
        <w:rPr>
          <w:rFonts w:ascii="Mallanna" w:hAnsi="Mallanna" w:cs="Mallanna"/>
          <w:sz w:val="24"/>
          <w:szCs w:val="24"/>
        </w:rPr>
        <w:t xml:space="preserve">6162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మహిళలను కవరేజ్ చేయబడింది.</w:t>
      </w:r>
    </w:p>
    <w:p w14:paraId="2F5BDAF7" w14:textId="7A644389" w:rsidR="00F41CC8" w:rsidRPr="00EA6DBD" w:rsidRDefault="00F41CC8" w:rsidP="00EA6DBD">
      <w:pPr>
        <w:spacing w:line="276" w:lineRule="auto"/>
        <w:rPr>
          <w:rFonts w:ascii="Mallanna" w:hAnsi="Mallanna" w:cs="Mallanna"/>
          <w:b/>
          <w:bCs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ధర్తి ఆబా జన</w:t>
      </w:r>
      <w:r w:rsidR="00B10190"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 xml:space="preserve"> </w:t>
      </w: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జాతియా గ్రామ ఉత్త్కర్ష్ అభియాన్ (</w:t>
      </w:r>
      <w:r w:rsidRPr="00EA6DBD">
        <w:rPr>
          <w:rFonts w:ascii="Mallanna" w:hAnsi="Mallanna" w:cs="Mallanna"/>
          <w:b/>
          <w:bCs/>
          <w:sz w:val="24"/>
          <w:szCs w:val="24"/>
        </w:rPr>
        <w:t>DA-JGUA):</w:t>
      </w:r>
    </w:p>
    <w:p w14:paraId="71EBFDE2" w14:textId="7A482B42" w:rsidR="00F41CC8" w:rsidRPr="00EA6DBD" w:rsidRDefault="00F41CC8" w:rsidP="00EA6DBD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>గౌరవనీయ ప్రధాన మంత్రి గారు “ధర్తి ఆబా జనజాతియా గ్రామ ఉత్త్కర్ష్ అభియాన్ (</w:t>
      </w:r>
      <w:r w:rsidRPr="00EA6DBD">
        <w:rPr>
          <w:rFonts w:ascii="Mallanna" w:hAnsi="Mallanna" w:cs="Mallanna"/>
          <w:sz w:val="24"/>
          <w:szCs w:val="24"/>
        </w:rPr>
        <w:t>DA-JGUA)”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ను </w:t>
      </w:r>
      <w:r w:rsidRPr="00EA6DBD">
        <w:rPr>
          <w:rFonts w:ascii="Mallanna" w:hAnsi="Mallanna" w:cs="Mallanna"/>
          <w:sz w:val="24"/>
          <w:szCs w:val="24"/>
        </w:rPr>
        <w:t>02.10.2024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న ప్రారంభించారు. </w:t>
      </w:r>
      <w:r w:rsidRPr="00EA6DBD">
        <w:rPr>
          <w:rFonts w:ascii="Mallanna" w:hAnsi="Mallanna" w:cs="Mallanna"/>
          <w:sz w:val="24"/>
          <w:szCs w:val="24"/>
        </w:rPr>
        <w:t>17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మంత్రిత్వ శాఖల పథకాల సమన్వయంతో (</w:t>
      </w:r>
      <w:r w:rsidRPr="00EA6DBD">
        <w:rPr>
          <w:rFonts w:ascii="Mallanna" w:hAnsi="Mallanna" w:cs="Mallanna"/>
          <w:sz w:val="24"/>
          <w:szCs w:val="24"/>
        </w:rPr>
        <w:t xml:space="preserve">25)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కీలక </w:t>
      </w:r>
      <w:r w:rsidR="00B10190" w:rsidRPr="00EA6DBD">
        <w:rPr>
          <w:rFonts w:ascii="Mallanna" w:hAnsi="Mallanna" w:cs="Mallanna"/>
          <w:sz w:val="24"/>
          <w:szCs w:val="24"/>
          <w:cs/>
          <w:lang w:bidi="te-IN"/>
        </w:rPr>
        <w:t>విషయాల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ద్వారా అధిక గిరిజన జనాభా కలిగిన గ్రామాలలో మౌలిక సేవల మౌలిక వసతులను పూర్తిస్థాయిలో అందించడం ఈ పథకం లక్ష్యం. ఆంధ్రప్రదేశ్‌లోని </w:t>
      </w:r>
      <w:r w:rsidRPr="00EA6DBD">
        <w:rPr>
          <w:rFonts w:ascii="Mallanna" w:hAnsi="Mallanna" w:cs="Mallanna"/>
          <w:sz w:val="24"/>
          <w:szCs w:val="24"/>
        </w:rPr>
        <w:t>18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జిల్లాలలో </w:t>
      </w:r>
      <w:r w:rsidRPr="00EA6DBD">
        <w:rPr>
          <w:rFonts w:ascii="Mallanna" w:hAnsi="Mallanna" w:cs="Mallanna"/>
          <w:sz w:val="24"/>
          <w:szCs w:val="24"/>
        </w:rPr>
        <w:t>878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గ్రామాలు ఈ పథకం పరిధిలోకి వస్తాయి.</w:t>
      </w:r>
    </w:p>
    <w:p w14:paraId="260B39BA" w14:textId="0FF70515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పక్కా గృహాలు –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PMAY) –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గ్రామీణ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(62,835)</w:t>
      </w:r>
    </w:p>
    <w:p w14:paraId="17B266EB" w14:textId="34671E96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అనుసంధాన రహదారులు –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PMGSY)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48 Proposals for 23 Hab.)</w:t>
      </w:r>
    </w:p>
    <w:p w14:paraId="322310C0" w14:textId="0B2B432F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నీటి సరఫరా – జల్ జీవన్ మిషన్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JJM) – FHTC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(1894)</w:t>
      </w:r>
    </w:p>
    <w:p w14:paraId="06466541" w14:textId="4FD1027F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సమూహ నీటి ట్యాప్‌లు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</w:p>
    <w:p w14:paraId="55A71760" w14:textId="5083644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గృహ విద్యుదీకరణ –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Revamped Distribution Sector Scheme - RDSS)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(5302)</w:t>
      </w:r>
    </w:p>
    <w:p w14:paraId="06389086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కొత్త సోలార్ విద్యుత్ పథకం (ఆఫ్-గ్రిడ్ సోలార్)</w:t>
      </w:r>
    </w:p>
    <w:p w14:paraId="430D2591" w14:textId="77C065C3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మొబైల్ మెడికల్ యూనిట్లు – (జాతీయ ఆరోగ్య మిషన్)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(129)</w:t>
      </w:r>
    </w:p>
    <w:p w14:paraId="6A67110D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ఆయుష్మాన్ కార్డు – ప్రధాన్ మంత్రి జన ఆరోగ్య యోజన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PMJAY) – NHA</w:t>
      </w:r>
    </w:p>
    <w:p w14:paraId="0F0616B6" w14:textId="5C76F35C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ఎల్పీజీ కనెక్షన్లు –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PM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ఉజ్వల యోజన)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(19,165)</w:t>
      </w:r>
    </w:p>
    <w:p w14:paraId="77A208AC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lastRenderedPageBreak/>
        <w:t>అంగన్‌వాడీ కేంద్రాల స్థాపన – పోషణ అభియాన్</w:t>
      </w:r>
    </w:p>
    <w:p w14:paraId="1E33B668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హాస్టళ్ల నిర్మాణం – సమగ్ర శిక్ష అభియాన్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SSA)</w:t>
      </w:r>
    </w:p>
    <w:p w14:paraId="40E97A70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EMRS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ల్లో పోషణ వాటికలు – నేషనల్ ఆయుష్ మిషన్</w:t>
      </w:r>
    </w:p>
    <w:p w14:paraId="580AFF8A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యూనివర్సల్ సర్వీస్ ఆబ్లిగేషన్ ఫండ్ / భారత్ నెట్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DoT-</w:t>
      </w:r>
      <w:proofErr w:type="spellStart"/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MoC</w:t>
      </w:r>
      <w:proofErr w:type="spellEnd"/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)</w:t>
      </w:r>
    </w:p>
    <w:p w14:paraId="38FA3DB4" w14:textId="62B9A20C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స్కిల్ ఇండియా మిషన్ (ప్రస్తుత పథకాలు) / ప్రతిపాదనలు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(80)</w:t>
      </w:r>
    </w:p>
    <w:p w14:paraId="731E03CB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డిజిటల్ కార్యక్రమాలు</w:t>
      </w:r>
    </w:p>
    <w:p w14:paraId="6184880B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స్థిరమైన వ్యవసాయ ప్రోత్సాహం – </w:t>
      </w:r>
      <w:proofErr w:type="spellStart"/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DoAFW</w:t>
      </w:r>
      <w:proofErr w:type="spellEnd"/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పథకాల ద్వారా</w:t>
      </w:r>
    </w:p>
    <w:p w14:paraId="3463ED3B" w14:textId="2C0E852A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చేపల పెంపకం సహాయం – ప్రధాన్ మంత్రి మత్స్య సంపద యోజన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PMMSY)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(210 units)</w:t>
      </w:r>
    </w:p>
    <w:p w14:paraId="7890C519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పశుసంవర్ధక అభివృద్ధి – జాతీయ పశుసంవర్ధక మిషన్</w:t>
      </w:r>
    </w:p>
    <w:p w14:paraId="64E65A06" w14:textId="77777777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సామర్థ్య అభివృద్ధి – రాష్ట్రీయ గ్రామ స్వరాజ్ అభియాన్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RGSA)</w:t>
      </w:r>
    </w:p>
    <w:p w14:paraId="74188173" w14:textId="4B7FC021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గిరిజన హోమ్ స్టేలు – స్వదేశ దర్శన్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(44)</w:t>
      </w:r>
    </w:p>
    <w:p w14:paraId="6B2B20D8" w14:textId="7E0FBD3A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గిరిజన మల్టీపర్పస్ మార్కెటింగ్ కేంద్రాలు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TMMCs)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(Rs.6.00 </w:t>
      </w:r>
      <w:proofErr w:type="spellStart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Crs</w:t>
      </w:r>
      <w:proofErr w:type="spellEnd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)</w:t>
      </w:r>
    </w:p>
    <w:p w14:paraId="2F05B251" w14:textId="77777777" w:rsidR="0068442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ఆశ్రమ పాఠశాలలు / హాస్టళ్లు / ప్రభుత్వ పాఠశాలల అప్‌గ్రేడేషన్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 xml:space="preserve">(Rs.155.97 </w:t>
      </w:r>
      <w:proofErr w:type="spellStart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Crs</w:t>
      </w:r>
      <w:proofErr w:type="spellEnd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)</w:t>
      </w:r>
    </w:p>
    <w:p w14:paraId="1142E78C" w14:textId="19081618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FRA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సెల్‌ల స్థాపన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 xml:space="preserve">(Rs.3.36 </w:t>
      </w:r>
      <w:proofErr w:type="spellStart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Crs</w:t>
      </w:r>
      <w:proofErr w:type="spellEnd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)</w:t>
      </w:r>
    </w:p>
    <w:p w14:paraId="4EB995BD" w14:textId="647327AF" w:rsidR="00F41CC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సికిల్ సెల్ వ్యాధి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SCD)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కోసం సెంటర్ ఆఫ్ కంపిటెన్స్ (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CoC)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ఏర్పాటు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(Rs.</w:t>
      </w:r>
      <w:r w:rsidR="00396BCC" w:rsidRPr="00396BCC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7.70</w:t>
      </w:r>
      <w:r w:rsidR="00396BCC" w:rsidRPr="0045094F">
        <w:rPr>
          <w:rFonts w:ascii="Verdana" w:hAnsi="Verdana"/>
          <w:b/>
          <w:bCs/>
          <w:color w:val="000000" w:themeColor="text1"/>
          <w:sz w:val="23"/>
          <w:szCs w:val="23"/>
          <w:lang w:val="en-US"/>
        </w:rPr>
        <w:t xml:space="preserve"> </w:t>
      </w:r>
      <w:proofErr w:type="spellStart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Crs</w:t>
      </w:r>
      <w:proofErr w:type="spellEnd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)</w:t>
      </w:r>
    </w:p>
    <w:p w14:paraId="0F1A24E6" w14:textId="03E8F77D" w:rsidR="00684428" w:rsidRPr="00EA6DBD" w:rsidRDefault="00F41CC8" w:rsidP="00EA6DB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SCD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కౌన్సెలింగ్ / అవగాహన (</w:t>
      </w:r>
      <w:proofErr w:type="spellStart"/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ToT</w:t>
      </w:r>
      <w:proofErr w:type="spellEnd"/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మరియు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ASHA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గౌరవ వేతనం)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 </w:t>
      </w:r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 xml:space="preserve">(Rs.0.37 </w:t>
      </w:r>
      <w:proofErr w:type="spellStart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Crs</w:t>
      </w:r>
      <w:proofErr w:type="spellEnd"/>
      <w:r w:rsidR="00684428" w:rsidRPr="00EA6DBD">
        <w:rPr>
          <w:rFonts w:ascii="Mallanna" w:eastAsia="Times New Roman" w:hAnsi="Mallanna" w:cs="Mallanna"/>
          <w:kern w:val="0"/>
          <w:sz w:val="24"/>
          <w:szCs w:val="24"/>
          <w:lang w:val="en-US" w:eastAsia="en-IN" w:bidi="te-IN"/>
          <w14:ligatures w14:val="none"/>
        </w:rPr>
        <w:t>)</w:t>
      </w:r>
    </w:p>
    <w:p w14:paraId="5EC1DE6F" w14:textId="77777777" w:rsidR="00684428" w:rsidRPr="00EA6DBD" w:rsidRDefault="00684428" w:rsidP="00EA6DBD">
      <w:pPr>
        <w:pStyle w:val="ListParagraph"/>
        <w:numPr>
          <w:ilvl w:val="0"/>
          <w:numId w:val="16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2024-25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 సంవత్సరానికి ఆంధ్రప్రదేశ్‌కు కేటాయించిన రూ.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20.47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 కోట్లకు వ్యతిరేకంగా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,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సమయానికి ప్రతిపాదనలు సమర్పించడం మరియు భారత ప్రభుత్వంతో నిరంతర అనుసరణ ద్వారా శాఖ ఇప్పటివరకు రూ.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>169.48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 కోట్ల మంజూరును పొందగలిగింది.</w:t>
      </w:r>
    </w:p>
    <w:p w14:paraId="56CD39C0" w14:textId="00FD7806" w:rsidR="00684428" w:rsidRPr="00EA6DBD" w:rsidRDefault="00684428" w:rsidP="00EA6DBD">
      <w:pPr>
        <w:pStyle w:val="ListParagraph"/>
        <w:numPr>
          <w:ilvl w:val="0"/>
          <w:numId w:val="16"/>
        </w:numPr>
        <w:spacing w:before="100" w:beforeAutospacing="1" w:after="100" w:afterAutospacing="1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 xml:space="preserve">విద్యా మౌలిక వసతులు: ఆశ్రమ పాఠశాలలు మరియు గురుకులాలలో టాయిలెట్లు మరియు మరమ్మతుల కోసం రూ. </w:t>
      </w:r>
      <w:r w:rsidRPr="00EA6DBD"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  <w:t xml:space="preserve">60 </w:t>
      </w:r>
      <w:r w:rsidRPr="00EA6DBD">
        <w:rPr>
          <w:rFonts w:ascii="Mallanna" w:eastAsia="Times New Roman" w:hAnsi="Mallanna" w:cs="Mallanna"/>
          <w:kern w:val="0"/>
          <w:sz w:val="24"/>
          <w:szCs w:val="24"/>
          <w:cs/>
          <w:lang w:eastAsia="en-IN" w:bidi="te-IN"/>
          <w14:ligatures w14:val="none"/>
        </w:rPr>
        <w:t>కోట్లు మంజూరు చేయబడినవి.</w:t>
      </w:r>
    </w:p>
    <w:p w14:paraId="35317A41" w14:textId="77777777" w:rsidR="001B60C8" w:rsidRPr="00EA6DBD" w:rsidRDefault="001B60C8" w:rsidP="00EA6DBD">
      <w:pPr>
        <w:spacing w:after="0" w:line="276" w:lineRule="auto"/>
        <w:rPr>
          <w:rFonts w:ascii="Mallanna" w:hAnsi="Mallanna" w:cs="Mallanna"/>
          <w:b/>
          <w:bCs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షెడ్యూల్డ్ ట్రైబ్ కంపోనెంట్ (</w:t>
      </w:r>
      <w:r w:rsidRPr="00EA6DBD">
        <w:rPr>
          <w:rFonts w:ascii="Mallanna" w:hAnsi="Mallanna" w:cs="Mallanna"/>
          <w:b/>
          <w:bCs/>
          <w:sz w:val="24"/>
          <w:szCs w:val="24"/>
        </w:rPr>
        <w:t>STC):</w:t>
      </w:r>
    </w:p>
    <w:p w14:paraId="462BE1A9" w14:textId="77777777" w:rsidR="001B60C8" w:rsidRPr="00EA6DBD" w:rsidRDefault="001B60C8" w:rsidP="00BF6E1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</w:rPr>
        <w:t xml:space="preserve">2025-26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సంవత్సరంలో రూ. </w:t>
      </w:r>
      <w:r w:rsidRPr="00EA6DBD">
        <w:rPr>
          <w:rFonts w:ascii="Mallanna" w:hAnsi="Mallanna" w:cs="Mallanna"/>
          <w:sz w:val="24"/>
          <w:szCs w:val="24"/>
        </w:rPr>
        <w:t xml:space="preserve">8,159.68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 కేటాయించబడగా</w:t>
      </w:r>
      <w:r w:rsidRPr="00EA6DBD">
        <w:rPr>
          <w:rFonts w:ascii="Mallanna" w:hAnsi="Mallanna" w:cs="Mallanna"/>
          <w:sz w:val="24"/>
          <w:szCs w:val="24"/>
        </w:rPr>
        <w:t xml:space="preserve">, 28.02.2026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నాటికి రూ. </w:t>
      </w:r>
      <w:r w:rsidRPr="00EA6DBD">
        <w:rPr>
          <w:rFonts w:ascii="Mallanna" w:hAnsi="Mallanna" w:cs="Mallanna"/>
          <w:sz w:val="24"/>
          <w:szCs w:val="24"/>
        </w:rPr>
        <w:t xml:space="preserve">5,318.76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 (</w:t>
      </w:r>
      <w:r w:rsidRPr="00EA6DBD">
        <w:rPr>
          <w:rFonts w:ascii="Mallanna" w:hAnsi="Mallanna" w:cs="Mallanna"/>
          <w:sz w:val="24"/>
          <w:szCs w:val="24"/>
        </w:rPr>
        <w:t xml:space="preserve">66%)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వ్యయం చేయబడింది.</w:t>
      </w:r>
    </w:p>
    <w:p w14:paraId="1C7CE644" w14:textId="77777777" w:rsidR="001B60C8" w:rsidRPr="00EA6DBD" w:rsidRDefault="001B60C8" w:rsidP="00BF6E1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</w:rPr>
        <w:t xml:space="preserve">2026-27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సంవత్సరానికి </w:t>
      </w:r>
      <w:r w:rsidRPr="00EA6DBD">
        <w:rPr>
          <w:rFonts w:ascii="Mallanna" w:hAnsi="Mallanna" w:cs="Mallanna"/>
          <w:sz w:val="24"/>
          <w:szCs w:val="24"/>
        </w:rPr>
        <w:t xml:space="preserve">STC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కోసం రూ. </w:t>
      </w:r>
      <w:r w:rsidRPr="00EA6DBD">
        <w:rPr>
          <w:rFonts w:ascii="Mallanna" w:hAnsi="Mallanna" w:cs="Mallanna"/>
          <w:sz w:val="24"/>
          <w:szCs w:val="24"/>
        </w:rPr>
        <w:t xml:space="preserve">9,189.64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కోట్లు కేటాయించబడినవి.</w:t>
      </w:r>
    </w:p>
    <w:p w14:paraId="7E9A7852" w14:textId="77777777" w:rsidR="001B60C8" w:rsidRPr="00EA6DBD" w:rsidRDefault="001B60C8" w:rsidP="00EA6DBD">
      <w:pPr>
        <w:spacing w:after="0" w:line="276" w:lineRule="auto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అడవి హక్కుల చట్టం (</w:t>
      </w:r>
      <w:proofErr w:type="spellStart"/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  <w:t>RoFR</w:t>
      </w:r>
      <w:proofErr w:type="spellEnd"/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  <w:t xml:space="preserve">) </w:t>
      </w: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గుర్తింపు:</w:t>
      </w:r>
    </w:p>
    <w:p w14:paraId="0706D5C8" w14:textId="77777777" w:rsidR="001B60C8" w:rsidRPr="00EA6DBD" w:rsidRDefault="001B60C8" w:rsidP="00EA6DBD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proofErr w:type="spellStart"/>
      <w:r w:rsidRPr="00EA6DBD">
        <w:rPr>
          <w:rFonts w:ascii="Mallanna" w:hAnsi="Mallanna" w:cs="Mallanna"/>
          <w:sz w:val="24"/>
          <w:szCs w:val="24"/>
          <w:lang w:bidi="te-IN"/>
        </w:rPr>
        <w:t>RoFR</w:t>
      </w:r>
      <w:proofErr w:type="spellEnd"/>
      <w:r w:rsidRPr="00EA6DBD">
        <w:rPr>
          <w:rFonts w:ascii="Mallanna" w:hAnsi="Mallanna" w:cs="Mallanna"/>
          <w:sz w:val="24"/>
          <w:szCs w:val="24"/>
          <w:lang w:bidi="te-IN"/>
        </w:rPr>
        <w:t xml:space="preserve">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భూ రికార్డుల డిజిటలైజేషన్ చేయబడింది.</w:t>
      </w:r>
    </w:p>
    <w:p w14:paraId="2C441407" w14:textId="77777777" w:rsidR="001B60C8" w:rsidRPr="00EA6DBD" w:rsidRDefault="001B60C8" w:rsidP="00EA6DBD">
      <w:pPr>
        <w:pStyle w:val="ListParagraph"/>
        <w:numPr>
          <w:ilvl w:val="0"/>
          <w:numId w:val="8"/>
        </w:numPr>
        <w:spacing w:before="100" w:beforeAutospacing="1"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lang w:bidi="te-IN"/>
        </w:rPr>
        <w:t xml:space="preserve">PM-KISAN –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అన్నదాత సుఖీభవ పథకం కింద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1.14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లక్షల </w:t>
      </w:r>
      <w:proofErr w:type="spellStart"/>
      <w:r w:rsidRPr="00EA6DBD">
        <w:rPr>
          <w:rFonts w:ascii="Mallanna" w:hAnsi="Mallanna" w:cs="Mallanna"/>
          <w:sz w:val="24"/>
          <w:szCs w:val="24"/>
          <w:lang w:bidi="te-IN"/>
        </w:rPr>
        <w:t>RoFR</w:t>
      </w:r>
      <w:proofErr w:type="spellEnd"/>
      <w:r w:rsidRPr="00EA6DBD">
        <w:rPr>
          <w:rFonts w:ascii="Mallanna" w:hAnsi="Mallanna" w:cs="Mallanna"/>
          <w:sz w:val="24"/>
          <w:szCs w:val="24"/>
          <w:lang w:bidi="te-IN"/>
        </w:rPr>
        <w:t xml:space="preserve">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రైతులు లబ్ధి పొందారు.</w:t>
      </w:r>
    </w:p>
    <w:p w14:paraId="4AC11720" w14:textId="77777777" w:rsidR="001B60C8" w:rsidRDefault="001B60C8" w:rsidP="00BF6E1F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>గిరిజన సంక్షేమ శాఖ (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TWD)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మరియు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SERP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కలిసి </w:t>
      </w:r>
      <w:r w:rsidRPr="00EA6DBD">
        <w:rPr>
          <w:rFonts w:ascii="Mallanna" w:hAnsi="Mallanna" w:cs="Mallanna"/>
          <w:sz w:val="24"/>
          <w:szCs w:val="24"/>
          <w:lang w:bidi="te-IN"/>
        </w:rPr>
        <w:t>ISB-BIPP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తో త్రైపాక్షిక అవగాహన ఒప్పందం (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MoU)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కుదుర్చుకున్నాయి. ఈ సహకారం ద్వారా గిరిజన మహిళల ఆధ్వర్యంలో </w:t>
      </w:r>
      <w:r w:rsidRPr="00EA6DBD">
        <w:rPr>
          <w:rFonts w:ascii="Mallanna" w:hAnsi="Mallanna" w:cs="Mallanna"/>
          <w:sz w:val="24"/>
          <w:szCs w:val="24"/>
          <w:lang w:bidi="te-IN"/>
        </w:rPr>
        <w:t>MFP/SFP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లపై ఆధారపడి సమృద్ధిగా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lastRenderedPageBreak/>
        <w:t>మరియు స్థిరమైన అటవీ ఆర్థిక వ్యవస్థను అభివృద్ధి చేయడం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అలాగే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CFR/CFRR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క్లెయిమ్ ప్రక్రియలకు మద్దతు ఇవ్వడం లక్ష్యంగా పెట్టుకున్నారు.</w:t>
      </w:r>
    </w:p>
    <w:p w14:paraId="153DF8DD" w14:textId="08D12E58" w:rsidR="00BF6E1F" w:rsidRPr="00BF6E1F" w:rsidRDefault="00BF6E1F" w:rsidP="00BF6E1F">
      <w:pPr>
        <w:spacing w:after="0" w:line="276" w:lineRule="auto"/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</w:pPr>
      <w:r w:rsidRPr="00BF6E1F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ప్రస్తుత భూవినియోగ విశ్లేషణ</w:t>
      </w:r>
      <w:r w:rsidRPr="00BF6E1F"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  <w:t>:</w:t>
      </w:r>
    </w:p>
    <w:p w14:paraId="15FE9DF3" w14:textId="77777777" w:rsidR="00BF6E1F" w:rsidRPr="00BF6E1F" w:rsidRDefault="00BF6E1F" w:rsidP="00BF6E1F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BF6E1F">
        <w:rPr>
          <w:rFonts w:ascii="Mallanna" w:hAnsi="Mallanna" w:cs="Mallanna"/>
          <w:sz w:val="24"/>
          <w:szCs w:val="24"/>
          <w:lang w:bidi="te-IN"/>
        </w:rPr>
        <w:t xml:space="preserve">IFR </w:t>
      </w:r>
      <w:r w:rsidRPr="00BF6E1F">
        <w:rPr>
          <w:rFonts w:ascii="Mallanna" w:hAnsi="Mallanna" w:cs="Mallanna"/>
          <w:sz w:val="24"/>
          <w:szCs w:val="24"/>
          <w:cs/>
          <w:lang w:bidi="te-IN"/>
        </w:rPr>
        <w:t>భూముల ప్రస్తుత వినియోగ విధానాన్ని విశ్లేషించబడింది.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 </w:t>
      </w:r>
    </w:p>
    <w:p w14:paraId="63FE336A" w14:textId="77777777" w:rsidR="00BF6E1F" w:rsidRPr="00BF6E1F" w:rsidRDefault="00BF6E1F" w:rsidP="00BF6E1F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BF6E1F">
        <w:rPr>
          <w:rFonts w:ascii="Mallanna" w:hAnsi="Mallanna" w:cs="Mallanna"/>
          <w:sz w:val="24"/>
          <w:szCs w:val="24"/>
          <w:lang w:bidi="te-IN"/>
        </w:rPr>
        <w:t xml:space="preserve">1,20,782 </w:t>
      </w:r>
      <w:r w:rsidRPr="00BF6E1F">
        <w:rPr>
          <w:rFonts w:ascii="Mallanna" w:hAnsi="Mallanna" w:cs="Mallanna"/>
          <w:sz w:val="24"/>
          <w:szCs w:val="24"/>
          <w:cs/>
          <w:lang w:bidi="te-IN"/>
        </w:rPr>
        <w:t>ఎకరాలలో వ్యవసాయ కార్యకలాపాలు కొనసాగుతున్నాయి.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 </w:t>
      </w:r>
    </w:p>
    <w:p w14:paraId="2A0755EE" w14:textId="77777777" w:rsidR="00BF6E1F" w:rsidRPr="00BF6E1F" w:rsidRDefault="00BF6E1F" w:rsidP="00BF6E1F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BF6E1F">
        <w:rPr>
          <w:rFonts w:ascii="Mallanna" w:hAnsi="Mallanna" w:cs="Mallanna"/>
          <w:sz w:val="24"/>
          <w:szCs w:val="24"/>
          <w:cs/>
          <w:lang w:bidi="te-IN"/>
        </w:rPr>
        <w:t xml:space="preserve">కాఫీ మరియు మిరియాల తోటలు సహా 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2,86,155 </w:t>
      </w:r>
      <w:r w:rsidRPr="00BF6E1F">
        <w:rPr>
          <w:rFonts w:ascii="Mallanna" w:hAnsi="Mallanna" w:cs="Mallanna"/>
          <w:sz w:val="24"/>
          <w:szCs w:val="24"/>
          <w:cs/>
          <w:lang w:bidi="te-IN"/>
        </w:rPr>
        <w:t>ఎకరాలలో హార్టికల్చర్ సాగు జరుగుతోంది.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 </w:t>
      </w:r>
    </w:p>
    <w:p w14:paraId="76785EEE" w14:textId="77777777" w:rsidR="00BF6E1F" w:rsidRPr="00BF6E1F" w:rsidRDefault="00BF6E1F" w:rsidP="00BF6E1F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BF6E1F">
        <w:rPr>
          <w:rFonts w:ascii="Mallanna" w:hAnsi="Mallanna" w:cs="Mallanna"/>
          <w:sz w:val="24"/>
          <w:szCs w:val="24"/>
          <w:cs/>
          <w:lang w:bidi="te-IN"/>
        </w:rPr>
        <w:t xml:space="preserve">ఇతర తోటల సాగు కింద 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40,000 </w:t>
      </w:r>
      <w:r w:rsidRPr="00BF6E1F">
        <w:rPr>
          <w:rFonts w:ascii="Mallanna" w:hAnsi="Mallanna" w:cs="Mallanna"/>
          <w:sz w:val="24"/>
          <w:szCs w:val="24"/>
          <w:cs/>
          <w:lang w:bidi="te-IN"/>
        </w:rPr>
        <w:t>ఎకరాలు ఉన్నాయి.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 </w:t>
      </w:r>
    </w:p>
    <w:p w14:paraId="02DEB7A4" w14:textId="77777777" w:rsidR="00BF6E1F" w:rsidRPr="00BF6E1F" w:rsidRDefault="00BF6E1F" w:rsidP="00BF6E1F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Mallanna" w:hAnsi="Mallanna" w:cs="Mallanna"/>
          <w:sz w:val="24"/>
          <w:szCs w:val="24"/>
          <w:lang w:bidi="te-IN"/>
        </w:rPr>
      </w:pPr>
      <w:r w:rsidRPr="00BF6E1F">
        <w:rPr>
          <w:rFonts w:ascii="Mallanna" w:hAnsi="Mallanna" w:cs="Mallanna"/>
          <w:sz w:val="24"/>
          <w:szCs w:val="24"/>
          <w:cs/>
          <w:lang w:bidi="te-IN"/>
        </w:rPr>
        <w:t xml:space="preserve">సాగుకు అనుకూలం కాని 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2,043 </w:t>
      </w:r>
      <w:r w:rsidRPr="00BF6E1F">
        <w:rPr>
          <w:rFonts w:ascii="Mallanna" w:hAnsi="Mallanna" w:cs="Mallanna"/>
          <w:sz w:val="24"/>
          <w:szCs w:val="24"/>
          <w:cs/>
          <w:lang w:bidi="te-IN"/>
        </w:rPr>
        <w:t>ఎకరాలలో గ్రీన్ కవర్ అభివృద్ధి ప్రతిపాదించబడింది.</w:t>
      </w:r>
      <w:r w:rsidRPr="00BF6E1F">
        <w:rPr>
          <w:rFonts w:ascii="Mallanna" w:hAnsi="Mallanna" w:cs="Mallanna"/>
          <w:sz w:val="24"/>
          <w:szCs w:val="24"/>
          <w:lang w:bidi="te-IN"/>
        </w:rPr>
        <w:t xml:space="preserve"> </w:t>
      </w:r>
    </w:p>
    <w:p w14:paraId="639B29CB" w14:textId="77777777" w:rsidR="00AC4C3D" w:rsidRPr="00EA6DBD" w:rsidRDefault="00AC4C3D" w:rsidP="00EA6DBD">
      <w:pPr>
        <w:spacing w:before="100" w:beforeAutospacing="1" w:after="0" w:line="276" w:lineRule="auto"/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రాజ్యాంగ పరిరక్షణల అమలు:</w:t>
      </w:r>
    </w:p>
    <w:p w14:paraId="2F5249C8" w14:textId="61E320A3" w:rsidR="00AC4C3D" w:rsidRPr="00EA6DBD" w:rsidRDefault="00AC4C3D" w:rsidP="00EA6DBD">
      <w:pPr>
        <w:spacing w:after="0" w:line="276" w:lineRule="auto"/>
        <w:ind w:firstLine="360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పేసా గ్రామ సభల ఎన్నికలు:</w:t>
      </w:r>
    </w:p>
    <w:p w14:paraId="314C6C7A" w14:textId="3082AF3C" w:rsidR="00AC4C3D" w:rsidRPr="00EA6DBD" w:rsidRDefault="00AC4C3D" w:rsidP="00BF6E1F">
      <w:pPr>
        <w:pStyle w:val="ListParagraph"/>
        <w:numPr>
          <w:ilvl w:val="0"/>
          <w:numId w:val="9"/>
        </w:numPr>
        <w:tabs>
          <w:tab w:val="clear" w:pos="720"/>
        </w:tabs>
        <w:spacing w:after="100" w:afterAutospacing="1" w:line="276" w:lineRule="auto"/>
        <w:ind w:left="1134"/>
        <w:jc w:val="both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సెప్టెంబర్ </w:t>
      </w:r>
      <w:r w:rsidRPr="00EA6DBD">
        <w:rPr>
          <w:rFonts w:ascii="Mallanna" w:hAnsi="Mallanna" w:cs="Mallanna"/>
          <w:sz w:val="24"/>
          <w:szCs w:val="24"/>
          <w:lang w:bidi="te-IN"/>
        </w:rPr>
        <w:t>2019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నుండి పెండింగ్‌లో ఉన్న షెడ్యూల్డ్ ప్రాంతాలలోని </w:t>
      </w:r>
      <w:r w:rsidRPr="00EA6DBD">
        <w:rPr>
          <w:rFonts w:ascii="Mallanna" w:hAnsi="Mallanna" w:cs="Mallanna"/>
          <w:sz w:val="24"/>
          <w:szCs w:val="24"/>
          <w:lang w:bidi="te-IN"/>
        </w:rPr>
        <w:t>2,038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పేసా గ్రామ సభల ఎన్నికలను నిర్వహించేందుకు చర్యలు ప్రారంభించబడినవి.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అందులో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1,954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గ్రామ సభల ఎన్నికలు పూర్తయ్యాయి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;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మిగిలిన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84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గ్రామ సభల ఎన్నికలు కొనసాగుతున్నాయి.</w:t>
      </w:r>
    </w:p>
    <w:p w14:paraId="3C1F3EDF" w14:textId="77777777" w:rsidR="00BF6E1F" w:rsidRDefault="00BF6E1F" w:rsidP="00EA6DBD">
      <w:pPr>
        <w:spacing w:after="0" w:line="276" w:lineRule="auto"/>
        <w:ind w:firstLine="360"/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</w:pPr>
    </w:p>
    <w:p w14:paraId="7608108E" w14:textId="580E6AAC" w:rsidR="00AC4C3D" w:rsidRPr="00EA6DBD" w:rsidRDefault="00AC4C3D" w:rsidP="00EA6DBD">
      <w:pPr>
        <w:spacing w:after="0" w:line="276" w:lineRule="auto"/>
        <w:ind w:firstLine="360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గిరిజన భూ హక్కుల రక్షణ:</w:t>
      </w:r>
    </w:p>
    <w:p w14:paraId="2E701026" w14:textId="57822798" w:rsidR="00AC4C3D" w:rsidRPr="00EA6DBD" w:rsidRDefault="00AC4C3D" w:rsidP="00EA6DBD">
      <w:pPr>
        <w:pStyle w:val="ListParagraph"/>
        <w:numPr>
          <w:ilvl w:val="0"/>
          <w:numId w:val="10"/>
        </w:numPr>
        <w:tabs>
          <w:tab w:val="clear" w:pos="720"/>
        </w:tabs>
        <w:spacing w:after="100" w:afterAutospacing="1" w:line="276" w:lineRule="auto"/>
        <w:ind w:left="1134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ప్రస్తుత ప్రభుత్వ కాలంలో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288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ఎకరాలకు సంబంధించిన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108 LTR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కేసులు గుర్తించబడగా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229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ఎకరాలకు సంబంధించిన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83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కేసులు పరిష్కరించబడినవి.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ASR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జిల్లాలో గిరిజనులు మరియు ప్రభుత్వానికి అనుకూలంగా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2,623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ఎకరాలకు సంబంధించిన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307 LTR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ఆదేశాలు అమలు చేయబడినవి.</w:t>
      </w:r>
    </w:p>
    <w:p w14:paraId="1C283F53" w14:textId="29B38127" w:rsidR="00AC4C3D" w:rsidRPr="00EA6DBD" w:rsidRDefault="00AC4C3D" w:rsidP="00EA6DBD">
      <w:pPr>
        <w:pStyle w:val="ListParagraph"/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76" w:lineRule="auto"/>
        <w:ind w:left="1134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మొత్తం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30,556 LTR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కేసులలో </w:t>
      </w:r>
      <w:r w:rsidRPr="00EA6DBD">
        <w:rPr>
          <w:rFonts w:ascii="Mallanna" w:hAnsi="Mallanna" w:cs="Mallanna"/>
          <w:sz w:val="24"/>
          <w:szCs w:val="24"/>
          <w:lang w:bidi="te-IN"/>
        </w:rPr>
        <w:t>17,222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కేసులకు సంబంధించిన సమాచారాన్ని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LTR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వెబ్ పోర్టల్‌లో అప్‌లోడ్ చేయబడింది.</w:t>
      </w:r>
    </w:p>
    <w:p w14:paraId="0ED981D1" w14:textId="43432C70" w:rsidR="00AC4C3D" w:rsidRPr="00EA6DBD" w:rsidRDefault="00AC4C3D" w:rsidP="00EA6DBD">
      <w:pPr>
        <w:spacing w:before="100" w:beforeAutospacing="1" w:after="100" w:afterAutospacing="1" w:line="276" w:lineRule="auto"/>
        <w:ind w:firstLine="360"/>
        <w:rPr>
          <w:rFonts w:ascii="Mallanna" w:eastAsia="Times New Roman" w:hAnsi="Mallanna" w:cs="Mallanna"/>
          <w:kern w:val="0"/>
          <w:sz w:val="24"/>
          <w:szCs w:val="24"/>
          <w:lang w:eastAsia="en-IN" w:bidi="te-IN"/>
          <w14:ligatures w14:val="none"/>
        </w:rPr>
      </w:pP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cs/>
          <w:lang w:eastAsia="en-IN" w:bidi="te-IN"/>
          <w14:ligatures w14:val="none"/>
        </w:rPr>
        <w:t>ఆంధ్రప్రదేశ్ ట్రైబ్స్ అడ్వైజరీ కౌన్సిల్ (</w:t>
      </w:r>
      <w:r w:rsidRPr="00EA6DBD">
        <w:rPr>
          <w:rFonts w:ascii="Mallanna" w:eastAsia="Times New Roman" w:hAnsi="Mallanna" w:cs="Mallanna"/>
          <w:b/>
          <w:bCs/>
          <w:kern w:val="0"/>
          <w:sz w:val="24"/>
          <w:szCs w:val="24"/>
          <w:lang w:eastAsia="en-IN" w:bidi="te-IN"/>
          <w14:ligatures w14:val="none"/>
        </w:rPr>
        <w:t>APTAC):</w:t>
      </w:r>
    </w:p>
    <w:p w14:paraId="28E76F68" w14:textId="1ED3EF27" w:rsidR="00AC4C3D" w:rsidRPr="00EA6DBD" w:rsidRDefault="00AC4C3D" w:rsidP="00EA6DBD">
      <w:pPr>
        <w:pStyle w:val="ListParagraph"/>
        <w:numPr>
          <w:ilvl w:val="0"/>
          <w:numId w:val="11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1134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ప్రభుత్వం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G.O.Ms.No.9,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గిరిజన సంక్షేమ (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LTR)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శాఖ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తేది </w:t>
      </w:r>
      <w:r w:rsidRPr="00EA6DBD">
        <w:rPr>
          <w:rFonts w:ascii="Mallanna" w:hAnsi="Mallanna" w:cs="Mallanna"/>
          <w:sz w:val="24"/>
          <w:szCs w:val="24"/>
          <w:lang w:bidi="te-IN"/>
        </w:rPr>
        <w:t>21.05.2025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 ద్వారా ఆంధ్రప్రదేశ్ </w:t>
      </w:r>
      <w:r w:rsidR="00B10190"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ట్రైబల్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అడ్వైజరీ కౌన్సిల్ (</w:t>
      </w:r>
      <w:r w:rsidRPr="00EA6DBD">
        <w:rPr>
          <w:rFonts w:ascii="Mallanna" w:hAnsi="Mallanna" w:cs="Mallanna"/>
          <w:sz w:val="24"/>
          <w:szCs w:val="24"/>
          <w:lang w:bidi="te-IN"/>
        </w:rPr>
        <w:t>APTAC)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ను పునర్‌వ్యవస్థీకరించింది.</w:t>
      </w:r>
    </w:p>
    <w:p w14:paraId="4955F8BB" w14:textId="77B909A6" w:rsidR="00AC4C3D" w:rsidRPr="00EA6DBD" w:rsidRDefault="00AC4C3D" w:rsidP="00EA6DBD">
      <w:pPr>
        <w:pStyle w:val="ListParagraph"/>
        <w:numPr>
          <w:ilvl w:val="0"/>
          <w:numId w:val="11"/>
        </w:numPr>
        <w:tabs>
          <w:tab w:val="clear" w:pos="720"/>
          <w:tab w:val="num" w:pos="426"/>
        </w:tabs>
        <w:spacing w:before="100" w:beforeAutospacing="1" w:after="100" w:afterAutospacing="1" w:line="276" w:lineRule="auto"/>
        <w:ind w:left="1134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lang w:bidi="te-IN"/>
        </w:rPr>
        <w:t xml:space="preserve">TAC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సభ్యులతో సమావేశం </w:t>
      </w:r>
      <w:r w:rsidRPr="00EA6DBD">
        <w:rPr>
          <w:rFonts w:ascii="Mallanna" w:hAnsi="Mallanna" w:cs="Mallanna"/>
          <w:sz w:val="24"/>
          <w:szCs w:val="24"/>
          <w:lang w:bidi="te-IN"/>
        </w:rPr>
        <w:t>11.02.2026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న నిర్వహించబడింది.</w:t>
      </w:r>
    </w:p>
    <w:p w14:paraId="7CCF3582" w14:textId="77777777" w:rsidR="00172AF2" w:rsidRPr="00EA6DBD" w:rsidRDefault="00172AF2" w:rsidP="00EA6DBD">
      <w:pPr>
        <w:spacing w:line="276" w:lineRule="auto"/>
        <w:rPr>
          <w:rFonts w:ascii="Mallanna" w:hAnsi="Mallanna" w:cs="Mallanna"/>
          <w:b/>
          <w:bCs/>
          <w:sz w:val="24"/>
          <w:szCs w:val="24"/>
        </w:rPr>
      </w:pPr>
      <w:r w:rsidRPr="00EA6DBD">
        <w:rPr>
          <w:rFonts w:ascii="Mallanna" w:hAnsi="Mallanna" w:cs="Mallanna"/>
          <w:b/>
          <w:bCs/>
          <w:sz w:val="24"/>
          <w:szCs w:val="24"/>
          <w:cs/>
          <w:lang w:bidi="te-IN"/>
        </w:rPr>
        <w:t>ఆది కర్మయోగి అభియాన్</w:t>
      </w:r>
    </w:p>
    <w:p w14:paraId="2000D0FF" w14:textId="77777777" w:rsidR="00AC4C3D" w:rsidRPr="00EA6DBD" w:rsidRDefault="00AC4C3D" w:rsidP="00EA6DBD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Mallanna" w:hAnsi="Mallanna" w:cs="Mallanna"/>
          <w:sz w:val="24"/>
          <w:szCs w:val="24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>ఆది కర్మయోగి అభియాన్ కింద</w:t>
      </w:r>
      <w:r w:rsidRPr="00EA6DBD">
        <w:rPr>
          <w:rFonts w:ascii="Mallanna" w:hAnsi="Mallanna" w:cs="Mallanna"/>
          <w:sz w:val="24"/>
          <w:szCs w:val="24"/>
        </w:rPr>
        <w:t xml:space="preserve">, 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జిల్లాలలోని </w:t>
      </w:r>
      <w:r w:rsidRPr="00EA6DBD">
        <w:rPr>
          <w:rFonts w:ascii="Mallanna" w:hAnsi="Mallanna" w:cs="Mallanna"/>
          <w:sz w:val="24"/>
          <w:szCs w:val="24"/>
        </w:rPr>
        <w:t>6 ITDA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ల పరిధిలో వివిధ స్థాయిలలో (</w:t>
      </w:r>
      <w:r w:rsidRPr="00EA6DBD">
        <w:rPr>
          <w:rFonts w:ascii="Mallanna" w:hAnsi="Mallanna" w:cs="Mallanna"/>
          <w:sz w:val="24"/>
          <w:szCs w:val="24"/>
        </w:rPr>
        <w:t xml:space="preserve">338)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మంది అధికారులకు మరియు </w:t>
      </w:r>
      <w:r w:rsidRPr="00EA6DBD">
        <w:rPr>
          <w:rFonts w:ascii="Mallanna" w:hAnsi="Mallanna" w:cs="Mallanna"/>
          <w:sz w:val="24"/>
          <w:szCs w:val="24"/>
        </w:rPr>
        <w:t>20,000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కు పైగా గ్రామ స్థాయి సిబ్బందికి శిక్షణ ఇవ్వబడింది. </w:t>
      </w:r>
      <w:r w:rsidRPr="00EA6DBD">
        <w:rPr>
          <w:rFonts w:ascii="Mallanna" w:hAnsi="Mallanna" w:cs="Mallanna"/>
          <w:sz w:val="24"/>
          <w:szCs w:val="24"/>
        </w:rPr>
        <w:t xml:space="preserve">2,314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గ్రామాలలో గ్రామ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lastRenderedPageBreak/>
        <w:t>సభలు నిర్వహించబడగా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సమగ్ర గ్రామ అభివృద్ధి ప్రణాళికలు సిద్ధం చేసి</w:t>
      </w:r>
      <w:r w:rsidRPr="00EA6DBD">
        <w:rPr>
          <w:rFonts w:ascii="Mallanna" w:hAnsi="Mallanna" w:cs="Mallanna"/>
          <w:sz w:val="24"/>
          <w:szCs w:val="24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రూ. </w:t>
      </w:r>
      <w:r w:rsidRPr="00EA6DBD">
        <w:rPr>
          <w:rFonts w:ascii="Mallanna" w:hAnsi="Mallanna" w:cs="Mallanna"/>
          <w:sz w:val="24"/>
          <w:szCs w:val="24"/>
        </w:rPr>
        <w:t xml:space="preserve">11,480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కోట్ల వ్యయంతో భారత ప్రభుత్వంలోని </w:t>
      </w:r>
      <w:proofErr w:type="spellStart"/>
      <w:r w:rsidRPr="00EA6DBD">
        <w:rPr>
          <w:rFonts w:ascii="Mallanna" w:hAnsi="Mallanna" w:cs="Mallanna"/>
          <w:sz w:val="24"/>
          <w:szCs w:val="24"/>
        </w:rPr>
        <w:t>MoTA</w:t>
      </w:r>
      <w:proofErr w:type="spellEnd"/>
      <w:r w:rsidRPr="00EA6DBD">
        <w:rPr>
          <w:rFonts w:ascii="Mallanna" w:hAnsi="Mallanna" w:cs="Mallanna"/>
          <w:sz w:val="24"/>
          <w:szCs w:val="24"/>
          <w:cs/>
          <w:lang w:bidi="te-IN"/>
        </w:rPr>
        <w:t>కు పంపించబడినవి.</w:t>
      </w:r>
    </w:p>
    <w:p w14:paraId="3388E294" w14:textId="77777777" w:rsidR="00AC4C3D" w:rsidRPr="00EA6DBD" w:rsidRDefault="00AC4C3D" w:rsidP="00EA6DBD">
      <w:pPr>
        <w:pStyle w:val="ListParagraph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Mallanna" w:hAnsi="Mallanna" w:cs="Mallanna"/>
          <w:sz w:val="24"/>
          <w:szCs w:val="24"/>
          <w:lang w:bidi="te-IN"/>
        </w:rPr>
      </w:pP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ఆంధ్రప్రదేశ్ గిరిజన సంక్షేమ శాఖ “ఉత్తమ ప్రదర్శన చేసిన రాష్ట్రం మరియు జిల్లా”గా పురస్కారాలను అందుకుంది. ఈ పురస్కారాలను భారత రాష్ట్రపతి శ్రీమతి </w:t>
      </w:r>
      <w:proofErr w:type="spellStart"/>
      <w:r w:rsidRPr="00EA6DBD">
        <w:rPr>
          <w:rFonts w:ascii="Mallanna" w:hAnsi="Mallanna" w:cs="Mallanna"/>
          <w:sz w:val="24"/>
          <w:szCs w:val="24"/>
          <w:lang w:bidi="te-IN"/>
        </w:rPr>
        <w:t>Droupadi</w:t>
      </w:r>
      <w:proofErr w:type="spellEnd"/>
      <w:r w:rsidRPr="00EA6DBD">
        <w:rPr>
          <w:rFonts w:ascii="Mallanna" w:hAnsi="Mallanna" w:cs="Mallanna"/>
          <w:sz w:val="24"/>
          <w:szCs w:val="24"/>
          <w:lang w:bidi="te-IN"/>
        </w:rPr>
        <w:t xml:space="preserve"> Murmu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గారి చేతుల మీదుగా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,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 xml:space="preserve">ఆంధ్రప్రదేశ్ గిరిజన సంక్షేమ శాఖ కార్యదర్శి మరియు </w:t>
      </w:r>
      <w:r w:rsidRPr="00EA6DBD">
        <w:rPr>
          <w:rFonts w:ascii="Mallanna" w:hAnsi="Mallanna" w:cs="Mallanna"/>
          <w:sz w:val="24"/>
          <w:szCs w:val="24"/>
          <w:lang w:bidi="te-IN"/>
        </w:rPr>
        <w:t xml:space="preserve">ASR </w:t>
      </w:r>
      <w:r w:rsidRPr="00EA6DBD">
        <w:rPr>
          <w:rFonts w:ascii="Mallanna" w:hAnsi="Mallanna" w:cs="Mallanna"/>
          <w:sz w:val="24"/>
          <w:szCs w:val="24"/>
          <w:cs/>
          <w:lang w:bidi="te-IN"/>
        </w:rPr>
        <w:t>జిల్లా కలెక్టర్ స్వీకరించారు.</w:t>
      </w:r>
    </w:p>
    <w:p w14:paraId="42498C9D" w14:textId="384439E4" w:rsidR="00172AF2" w:rsidRPr="00EA6DBD" w:rsidRDefault="00172AF2" w:rsidP="00EA6DBD">
      <w:pPr>
        <w:spacing w:line="276" w:lineRule="auto"/>
        <w:rPr>
          <w:rFonts w:ascii="Mallanna" w:hAnsi="Mallanna" w:cs="Mallanna"/>
          <w:sz w:val="24"/>
          <w:szCs w:val="24"/>
        </w:rPr>
      </w:pPr>
    </w:p>
    <w:p w14:paraId="649B71F7" w14:textId="77777777" w:rsidR="00967A9A" w:rsidRPr="00EA6DBD" w:rsidRDefault="00967A9A" w:rsidP="00EA6DBD">
      <w:pPr>
        <w:spacing w:line="276" w:lineRule="auto"/>
        <w:rPr>
          <w:rFonts w:ascii="Mallanna" w:hAnsi="Mallanna" w:cs="Mallanna"/>
          <w:sz w:val="24"/>
          <w:szCs w:val="24"/>
        </w:rPr>
      </w:pPr>
    </w:p>
    <w:sectPr w:rsidR="00967A9A" w:rsidRPr="00EA6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lanna">
    <w:panose1 w:val="02000600000000000000"/>
    <w:charset w:val="00"/>
    <w:family w:val="auto"/>
    <w:pitch w:val="variable"/>
    <w:sig w:usb0="802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99D"/>
    <w:multiLevelType w:val="multilevel"/>
    <w:tmpl w:val="DD30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30782"/>
    <w:multiLevelType w:val="multilevel"/>
    <w:tmpl w:val="541653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D104E"/>
    <w:multiLevelType w:val="multilevel"/>
    <w:tmpl w:val="4226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042C2"/>
    <w:multiLevelType w:val="multilevel"/>
    <w:tmpl w:val="9B3E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04081"/>
    <w:multiLevelType w:val="multilevel"/>
    <w:tmpl w:val="D9EE0704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C41BF"/>
    <w:multiLevelType w:val="multilevel"/>
    <w:tmpl w:val="191A5144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12989"/>
    <w:multiLevelType w:val="multilevel"/>
    <w:tmpl w:val="67AE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F5DE8"/>
    <w:multiLevelType w:val="hybridMultilevel"/>
    <w:tmpl w:val="12D6FE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51D73"/>
    <w:multiLevelType w:val="multilevel"/>
    <w:tmpl w:val="D61A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96D62"/>
    <w:multiLevelType w:val="multilevel"/>
    <w:tmpl w:val="2502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CF2C6A"/>
    <w:multiLevelType w:val="multilevel"/>
    <w:tmpl w:val="3B5CAD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3D0CCF"/>
    <w:multiLevelType w:val="multilevel"/>
    <w:tmpl w:val="45CE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708ED"/>
    <w:multiLevelType w:val="hybridMultilevel"/>
    <w:tmpl w:val="DBEA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20C9"/>
    <w:multiLevelType w:val="hybridMultilevel"/>
    <w:tmpl w:val="A22E46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C5D08"/>
    <w:multiLevelType w:val="multilevel"/>
    <w:tmpl w:val="9F1C5D6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040AD0"/>
    <w:multiLevelType w:val="multilevel"/>
    <w:tmpl w:val="1604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92D8E"/>
    <w:multiLevelType w:val="multilevel"/>
    <w:tmpl w:val="AC7A4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B17F2A"/>
    <w:multiLevelType w:val="hybridMultilevel"/>
    <w:tmpl w:val="DC844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11">
      <w:start w:val="1"/>
      <w:numFmt w:val="decimal"/>
      <w:lvlText w:val="%3)"/>
      <w:lvlJc w:val="left"/>
      <w:pPr>
        <w:ind w:left="2160" w:hanging="360"/>
      </w:p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65A32"/>
    <w:multiLevelType w:val="multilevel"/>
    <w:tmpl w:val="033EA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9030B9"/>
    <w:multiLevelType w:val="multilevel"/>
    <w:tmpl w:val="B50A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15E6D"/>
    <w:multiLevelType w:val="multilevel"/>
    <w:tmpl w:val="B0EA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035F3"/>
    <w:multiLevelType w:val="hybridMultilevel"/>
    <w:tmpl w:val="F73C7CE0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7300943">
    <w:abstractNumId w:val="5"/>
  </w:num>
  <w:num w:numId="2" w16cid:durableId="329722702">
    <w:abstractNumId w:val="8"/>
  </w:num>
  <w:num w:numId="3" w16cid:durableId="1273509660">
    <w:abstractNumId w:val="2"/>
  </w:num>
  <w:num w:numId="4" w16cid:durableId="1970083207">
    <w:abstractNumId w:val="19"/>
  </w:num>
  <w:num w:numId="5" w16cid:durableId="1220704163">
    <w:abstractNumId w:val="4"/>
  </w:num>
  <w:num w:numId="6" w16cid:durableId="1397361532">
    <w:abstractNumId w:val="1"/>
  </w:num>
  <w:num w:numId="7" w16cid:durableId="1527719150">
    <w:abstractNumId w:val="14"/>
  </w:num>
  <w:num w:numId="8" w16cid:durableId="1047071817">
    <w:abstractNumId w:val="0"/>
  </w:num>
  <w:num w:numId="9" w16cid:durableId="619724791">
    <w:abstractNumId w:val="20"/>
  </w:num>
  <w:num w:numId="10" w16cid:durableId="296108477">
    <w:abstractNumId w:val="6"/>
  </w:num>
  <w:num w:numId="11" w16cid:durableId="64107360">
    <w:abstractNumId w:val="11"/>
  </w:num>
  <w:num w:numId="12" w16cid:durableId="1365641851">
    <w:abstractNumId w:val="3"/>
  </w:num>
  <w:num w:numId="13" w16cid:durableId="873541586">
    <w:abstractNumId w:val="13"/>
  </w:num>
  <w:num w:numId="14" w16cid:durableId="1334801588">
    <w:abstractNumId w:val="17"/>
  </w:num>
  <w:num w:numId="15" w16cid:durableId="731730552">
    <w:abstractNumId w:val="16"/>
  </w:num>
  <w:num w:numId="16" w16cid:durableId="468667925">
    <w:abstractNumId w:val="12"/>
  </w:num>
  <w:num w:numId="17" w16cid:durableId="1195994325">
    <w:abstractNumId w:val="9"/>
  </w:num>
  <w:num w:numId="18" w16cid:durableId="12146983">
    <w:abstractNumId w:val="18"/>
  </w:num>
  <w:num w:numId="19" w16cid:durableId="1406996776">
    <w:abstractNumId w:val="10"/>
  </w:num>
  <w:num w:numId="20" w16cid:durableId="1805392239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929463308">
    <w:abstractNumId w:val="21"/>
  </w:num>
  <w:num w:numId="22" w16cid:durableId="1109349369">
    <w:abstractNumId w:val="15"/>
  </w:num>
  <w:num w:numId="23" w16cid:durableId="1365519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54"/>
    <w:rsid w:val="00096E30"/>
    <w:rsid w:val="00172AF2"/>
    <w:rsid w:val="00182C6C"/>
    <w:rsid w:val="001B60C8"/>
    <w:rsid w:val="002452D6"/>
    <w:rsid w:val="00392754"/>
    <w:rsid w:val="00396BCC"/>
    <w:rsid w:val="00575677"/>
    <w:rsid w:val="005E53B1"/>
    <w:rsid w:val="00684428"/>
    <w:rsid w:val="006A6E32"/>
    <w:rsid w:val="006F7454"/>
    <w:rsid w:val="00823AE8"/>
    <w:rsid w:val="008B7C75"/>
    <w:rsid w:val="00967A9A"/>
    <w:rsid w:val="009B22A1"/>
    <w:rsid w:val="00A4274A"/>
    <w:rsid w:val="00A57B3C"/>
    <w:rsid w:val="00AC4C3D"/>
    <w:rsid w:val="00B10190"/>
    <w:rsid w:val="00BF6E1F"/>
    <w:rsid w:val="00C76C70"/>
    <w:rsid w:val="00CF60E0"/>
    <w:rsid w:val="00DA0374"/>
    <w:rsid w:val="00EA6DBD"/>
    <w:rsid w:val="00F4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FEF0"/>
  <w15:chartTrackingRefBased/>
  <w15:docId w15:val="{266757AF-13E0-4B87-B61F-BADE019D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4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4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4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4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4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4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4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4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4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4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4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4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4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4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4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4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45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2AF2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Joint Director TSP</dc:creator>
  <cp:keywords/>
  <dc:description/>
  <cp:lastModifiedBy>Joint Director TSP</cp:lastModifiedBy>
  <cp:revision>21</cp:revision>
  <dcterms:created xsi:type="dcterms:W3CDTF">2026-04-29T14:20:00Z</dcterms:created>
  <dcterms:modified xsi:type="dcterms:W3CDTF">2026-06-05T10:17:00Z</dcterms:modified>
</cp:coreProperties>
</file>